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2A9" w:rsidRPr="00192F42" w:rsidRDefault="002515D1" w:rsidP="00A372A9">
      <w:pPr>
        <w:shd w:val="clear" w:color="auto" w:fill="FFFFFF"/>
        <w:spacing w:after="0" w:line="293" w:lineRule="atLeast"/>
        <w:jc w:val="center"/>
        <w:rPr>
          <w:rFonts w:ascii="Arial" w:hAnsi="Arial" w:cs="Arial"/>
          <w:b/>
          <w:spacing w:val="10"/>
          <w:sz w:val="32"/>
          <w:szCs w:val="32"/>
        </w:rPr>
      </w:pPr>
      <w:r w:rsidRPr="00192F42">
        <w:rPr>
          <w:rFonts w:ascii="Arial" w:hAnsi="Arial" w:cs="Arial"/>
          <w:b/>
          <w:spacing w:val="10"/>
          <w:sz w:val="32"/>
          <w:szCs w:val="32"/>
        </w:rPr>
        <w:t>16.12.2021 г. № 84</w:t>
      </w:r>
    </w:p>
    <w:p w:rsidR="00192F42" w:rsidRDefault="00A372A9" w:rsidP="00A372A9">
      <w:pPr>
        <w:shd w:val="clear" w:color="auto" w:fill="FFFFFF"/>
        <w:spacing w:after="0" w:line="293" w:lineRule="atLeast"/>
        <w:jc w:val="center"/>
        <w:rPr>
          <w:rFonts w:ascii="Arial" w:hAnsi="Arial" w:cs="Arial"/>
          <w:b/>
          <w:spacing w:val="10"/>
          <w:sz w:val="32"/>
          <w:szCs w:val="32"/>
        </w:rPr>
      </w:pPr>
      <w:r w:rsidRPr="00192F42">
        <w:rPr>
          <w:rFonts w:ascii="Arial" w:hAnsi="Arial" w:cs="Arial"/>
          <w:b/>
          <w:spacing w:val="10"/>
          <w:sz w:val="32"/>
          <w:szCs w:val="32"/>
        </w:rPr>
        <w:t>РОССИЙСКАЯ ФЕДЕРАЦИЯ</w:t>
      </w:r>
    </w:p>
    <w:p w:rsidR="00A372A9" w:rsidRPr="00192F42" w:rsidRDefault="00A372A9" w:rsidP="00A372A9">
      <w:pPr>
        <w:shd w:val="clear" w:color="auto" w:fill="FFFFFF"/>
        <w:spacing w:after="0" w:line="293" w:lineRule="atLeast"/>
        <w:jc w:val="center"/>
        <w:rPr>
          <w:rFonts w:ascii="Arial" w:hAnsi="Arial" w:cs="Arial"/>
          <w:b/>
          <w:spacing w:val="10"/>
          <w:sz w:val="32"/>
          <w:szCs w:val="32"/>
        </w:rPr>
      </w:pPr>
      <w:r w:rsidRPr="00192F42">
        <w:rPr>
          <w:rFonts w:ascii="Arial" w:hAnsi="Arial" w:cs="Arial"/>
          <w:b/>
          <w:spacing w:val="10"/>
          <w:sz w:val="32"/>
          <w:szCs w:val="32"/>
        </w:rPr>
        <w:t>ИРКУТСКАЯ ОБЛАСТЬ</w:t>
      </w:r>
    </w:p>
    <w:p w:rsidR="00A372A9" w:rsidRPr="00192F42" w:rsidRDefault="00A372A9" w:rsidP="00A372A9">
      <w:pPr>
        <w:shd w:val="clear" w:color="auto" w:fill="FFFFFF"/>
        <w:spacing w:after="0" w:line="293" w:lineRule="atLeast"/>
        <w:jc w:val="center"/>
        <w:rPr>
          <w:rFonts w:ascii="Arial" w:hAnsi="Arial" w:cs="Arial"/>
          <w:b/>
          <w:spacing w:val="10"/>
          <w:sz w:val="32"/>
          <w:szCs w:val="32"/>
        </w:rPr>
      </w:pPr>
      <w:r w:rsidRPr="00192F42">
        <w:rPr>
          <w:rFonts w:ascii="Arial" w:hAnsi="Arial" w:cs="Arial"/>
          <w:b/>
          <w:spacing w:val="10"/>
          <w:sz w:val="32"/>
          <w:szCs w:val="32"/>
        </w:rPr>
        <w:t xml:space="preserve">БОХАНСКИЙ </w:t>
      </w:r>
      <w:r w:rsidR="00192F42">
        <w:rPr>
          <w:rFonts w:ascii="Arial" w:hAnsi="Arial" w:cs="Arial"/>
          <w:b/>
          <w:spacing w:val="10"/>
          <w:sz w:val="32"/>
          <w:szCs w:val="32"/>
        </w:rPr>
        <w:t xml:space="preserve">МУНИЦИПАЛЬНЫЙ </w:t>
      </w:r>
      <w:r w:rsidRPr="00192F42">
        <w:rPr>
          <w:rFonts w:ascii="Arial" w:hAnsi="Arial" w:cs="Arial"/>
          <w:b/>
          <w:spacing w:val="10"/>
          <w:sz w:val="32"/>
          <w:szCs w:val="32"/>
        </w:rPr>
        <w:t xml:space="preserve">РАЙОН </w:t>
      </w:r>
    </w:p>
    <w:p w:rsidR="00A372A9" w:rsidRPr="00192F42" w:rsidRDefault="00A372A9" w:rsidP="00A372A9">
      <w:pPr>
        <w:shd w:val="clear" w:color="auto" w:fill="FFFFFF"/>
        <w:spacing w:after="0" w:line="293" w:lineRule="atLeast"/>
        <w:jc w:val="center"/>
        <w:rPr>
          <w:rFonts w:ascii="Arial" w:hAnsi="Arial" w:cs="Arial"/>
          <w:b/>
          <w:spacing w:val="10"/>
          <w:sz w:val="32"/>
          <w:szCs w:val="32"/>
        </w:rPr>
      </w:pPr>
      <w:r w:rsidRPr="00192F42">
        <w:rPr>
          <w:rFonts w:ascii="Arial" w:hAnsi="Arial" w:cs="Arial"/>
          <w:b/>
          <w:spacing w:val="10"/>
          <w:sz w:val="32"/>
          <w:szCs w:val="32"/>
        </w:rPr>
        <w:t>МУНИЦИПАЛЬНОЕ ОБРАЗОВАНИЕ «ТИХОНОВКА»</w:t>
      </w:r>
    </w:p>
    <w:p w:rsidR="00A372A9" w:rsidRPr="00192F42" w:rsidRDefault="00192F42" w:rsidP="00192F42">
      <w:pPr>
        <w:shd w:val="clear" w:color="auto" w:fill="FFFFFF"/>
        <w:spacing w:after="0" w:line="293" w:lineRule="atLeast"/>
        <w:jc w:val="center"/>
        <w:rPr>
          <w:rFonts w:ascii="Arial" w:hAnsi="Arial" w:cs="Arial"/>
          <w:b/>
          <w:spacing w:val="10"/>
          <w:sz w:val="32"/>
          <w:szCs w:val="32"/>
        </w:rPr>
      </w:pPr>
      <w:r w:rsidRPr="00192F42">
        <w:rPr>
          <w:rFonts w:ascii="Arial" w:hAnsi="Arial" w:cs="Arial"/>
          <w:b/>
          <w:spacing w:val="10"/>
          <w:sz w:val="32"/>
          <w:szCs w:val="32"/>
        </w:rPr>
        <w:t>АДМИНИСТРАЦИЯ</w:t>
      </w:r>
    </w:p>
    <w:p w:rsidR="00A372A9" w:rsidRPr="00192F42" w:rsidRDefault="00A372A9" w:rsidP="00A372A9">
      <w:pPr>
        <w:shd w:val="clear" w:color="auto" w:fill="FFFFFF"/>
        <w:spacing w:after="0" w:line="293" w:lineRule="atLeast"/>
        <w:jc w:val="center"/>
        <w:rPr>
          <w:rFonts w:ascii="Arial" w:hAnsi="Arial" w:cs="Arial"/>
          <w:b/>
          <w:spacing w:val="10"/>
          <w:sz w:val="32"/>
          <w:szCs w:val="32"/>
        </w:rPr>
      </w:pPr>
      <w:r w:rsidRPr="00192F42">
        <w:rPr>
          <w:rFonts w:ascii="Arial" w:hAnsi="Arial" w:cs="Arial"/>
          <w:b/>
          <w:spacing w:val="10"/>
          <w:sz w:val="32"/>
          <w:szCs w:val="32"/>
        </w:rPr>
        <w:t>ПОСТАНОВЛЕНИЕ</w:t>
      </w:r>
    </w:p>
    <w:p w:rsidR="00A372A9" w:rsidRPr="00192F42" w:rsidRDefault="00A372A9" w:rsidP="00A372A9">
      <w:pPr>
        <w:spacing w:after="0"/>
        <w:rPr>
          <w:rFonts w:ascii="Arial" w:hAnsi="Arial" w:cs="Arial"/>
          <w:b/>
          <w:bCs/>
          <w:sz w:val="32"/>
          <w:szCs w:val="32"/>
        </w:rPr>
      </w:pPr>
    </w:p>
    <w:p w:rsidR="00A372A9" w:rsidRPr="00192F42" w:rsidRDefault="00192F42" w:rsidP="006F431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192F42">
        <w:rPr>
          <w:rFonts w:ascii="Arial" w:hAnsi="Arial" w:cs="Arial"/>
          <w:b/>
          <w:bCs/>
          <w:sz w:val="32"/>
          <w:szCs w:val="32"/>
        </w:rPr>
        <w:t>О ВНЕСЕНИИ ИЗМЕНЕНИЙ И ДОПОЛНЕНИЙ В ПОСТАНОВЛЕНИЕ № 117-1 ОТ 11.10.2017 ГОДА «ОБ УТВЕРЖДЕНИИ ПРОЕКТА ОРГАНИЗАЦИИ ДОРОЖНОГО ДВИЖЕНИЯ МУНИЦИПАЛЬНОГО ОБРАЗОВАНИЯ «ТИХОНОВКА»»</w:t>
      </w:r>
    </w:p>
    <w:bookmarkEnd w:id="0"/>
    <w:p w:rsidR="00A372A9" w:rsidRPr="00192F42" w:rsidRDefault="00A372A9" w:rsidP="00192F4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92F42">
        <w:rPr>
          <w:rFonts w:ascii="Arial" w:hAnsi="Arial" w:cs="Arial"/>
          <w:sz w:val="24"/>
          <w:szCs w:val="24"/>
        </w:rPr>
        <w:t xml:space="preserve">В целях разработки комплекса </w:t>
      </w:r>
      <w:r w:rsidR="00192F42" w:rsidRPr="00192F42">
        <w:rPr>
          <w:rFonts w:ascii="Arial" w:hAnsi="Arial" w:cs="Arial"/>
          <w:sz w:val="24"/>
          <w:szCs w:val="24"/>
        </w:rPr>
        <w:t>мероприятий,</w:t>
      </w:r>
      <w:r w:rsidRPr="00192F42">
        <w:rPr>
          <w:rFonts w:ascii="Arial" w:hAnsi="Arial" w:cs="Arial"/>
          <w:sz w:val="24"/>
          <w:szCs w:val="24"/>
        </w:rPr>
        <w:t xml:space="preserve"> направленных на повышение безопасности дорожного движения на территории муниципального образования Тихоновка», руководствуясь Федеральным законом от 06.10.2003 N 131-ФЗ "Об общих принципах организации местного самоуправ</w:t>
      </w:r>
      <w:r w:rsidR="0088001E" w:rsidRPr="00192F42">
        <w:rPr>
          <w:rFonts w:ascii="Arial" w:hAnsi="Arial" w:cs="Arial"/>
          <w:sz w:val="24"/>
          <w:szCs w:val="24"/>
        </w:rPr>
        <w:t xml:space="preserve">ления в Российской Федерации", </w:t>
      </w:r>
      <w:r w:rsidRPr="00192F42">
        <w:rPr>
          <w:rFonts w:ascii="Arial" w:hAnsi="Arial" w:cs="Arial"/>
          <w:sz w:val="24"/>
          <w:szCs w:val="24"/>
        </w:rPr>
        <w:t>Уставом муниципального образования «Тихоновка»</w:t>
      </w:r>
    </w:p>
    <w:p w:rsidR="00A372A9" w:rsidRPr="00316E01" w:rsidRDefault="00A372A9" w:rsidP="00A372A9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72A9" w:rsidRPr="00192F42" w:rsidRDefault="002515D1" w:rsidP="00A372A9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192F42">
        <w:rPr>
          <w:rFonts w:ascii="Arial" w:hAnsi="Arial" w:cs="Arial"/>
          <w:b/>
          <w:sz w:val="30"/>
          <w:szCs w:val="30"/>
        </w:rPr>
        <w:t xml:space="preserve"> ПОСТАНОВЛЯЕТ</w:t>
      </w:r>
      <w:r w:rsidR="00A372A9" w:rsidRPr="00192F42">
        <w:rPr>
          <w:rFonts w:ascii="Arial" w:hAnsi="Arial" w:cs="Arial"/>
          <w:b/>
          <w:sz w:val="30"/>
          <w:szCs w:val="30"/>
        </w:rPr>
        <w:t>:</w:t>
      </w:r>
    </w:p>
    <w:p w:rsidR="00A372A9" w:rsidRPr="00316E01" w:rsidRDefault="00A372A9" w:rsidP="00A372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15D1" w:rsidRPr="00192F42" w:rsidRDefault="00192F42" w:rsidP="00192F42">
      <w:pPr>
        <w:pStyle w:val="a8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192F42">
        <w:rPr>
          <w:rFonts w:ascii="Arial" w:hAnsi="Arial" w:cs="Arial"/>
          <w:bCs/>
          <w:sz w:val="24"/>
          <w:szCs w:val="24"/>
        </w:rPr>
        <w:t>1.</w:t>
      </w:r>
      <w:r w:rsidR="002515D1" w:rsidRPr="00192F42">
        <w:rPr>
          <w:rFonts w:ascii="Arial" w:hAnsi="Arial" w:cs="Arial"/>
          <w:bCs/>
          <w:sz w:val="24"/>
          <w:szCs w:val="24"/>
        </w:rPr>
        <w:t xml:space="preserve">Внести </w:t>
      </w:r>
      <w:r w:rsidRPr="00192F42">
        <w:rPr>
          <w:rFonts w:ascii="Arial" w:hAnsi="Arial" w:cs="Arial"/>
          <w:bCs/>
          <w:sz w:val="24"/>
          <w:szCs w:val="24"/>
        </w:rPr>
        <w:t>следующие изменения</w:t>
      </w:r>
      <w:r w:rsidR="002515D1" w:rsidRPr="00192F42">
        <w:rPr>
          <w:rFonts w:ascii="Arial" w:hAnsi="Arial" w:cs="Arial"/>
          <w:bCs/>
          <w:sz w:val="24"/>
          <w:szCs w:val="24"/>
        </w:rPr>
        <w:t xml:space="preserve"> и дополнения в постановление № 117-1 от 11.10.2017 года «Об утверждении Проекта организации дорожного движения муниципального образования «Тихоновка»»:</w:t>
      </w:r>
    </w:p>
    <w:p w:rsidR="002515D1" w:rsidRPr="00192F42" w:rsidRDefault="002515D1" w:rsidP="00192F42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92F42">
        <w:rPr>
          <w:rFonts w:ascii="Arial" w:hAnsi="Arial" w:cs="Arial"/>
          <w:sz w:val="24"/>
          <w:szCs w:val="24"/>
        </w:rPr>
        <w:t>-в подпункте 1.1 Характеристика</w:t>
      </w:r>
      <w:r w:rsidR="0091182B" w:rsidRPr="00192F42">
        <w:rPr>
          <w:rFonts w:ascii="Arial" w:hAnsi="Arial" w:cs="Arial"/>
          <w:sz w:val="24"/>
          <w:szCs w:val="24"/>
        </w:rPr>
        <w:t xml:space="preserve"> муниципального образования статьи 1 Проекта</w:t>
      </w:r>
      <w:r w:rsidRPr="00192F42">
        <w:rPr>
          <w:rFonts w:ascii="Arial" w:hAnsi="Arial" w:cs="Arial"/>
          <w:sz w:val="24"/>
          <w:szCs w:val="24"/>
        </w:rPr>
        <w:t xml:space="preserve"> абзац 2 читать в новой редакции: «</w:t>
      </w:r>
      <w:r w:rsidRPr="00192F42">
        <w:rPr>
          <w:rFonts w:ascii="Arial" w:eastAsia="Calibri" w:hAnsi="Arial" w:cs="Arial"/>
          <w:sz w:val="24"/>
          <w:szCs w:val="24"/>
          <w:lang w:eastAsia="en-US"/>
        </w:rPr>
        <w:t xml:space="preserve">Общая площадь </w:t>
      </w:r>
      <w:r w:rsidRPr="00192F42">
        <w:rPr>
          <w:rFonts w:ascii="Arial" w:eastAsia="Calibri" w:hAnsi="Arial" w:cs="Arial"/>
          <w:bCs/>
          <w:sz w:val="24"/>
          <w:szCs w:val="24"/>
          <w:lang w:eastAsia="en-US"/>
        </w:rPr>
        <w:t xml:space="preserve">муниципального образования </w:t>
      </w:r>
      <w:r w:rsidRPr="00192F42">
        <w:rPr>
          <w:rFonts w:ascii="Arial" w:eastAsia="Calibri" w:hAnsi="Arial" w:cs="Arial"/>
          <w:sz w:val="24"/>
          <w:szCs w:val="24"/>
          <w:lang w:eastAsia="en-US"/>
        </w:rPr>
        <w:t xml:space="preserve">«Тихоновка» составляет 17,4 тыс. га </w:t>
      </w:r>
      <w:r w:rsidRPr="00192F42">
        <w:rPr>
          <w:rFonts w:ascii="Arial" w:hAnsi="Arial" w:cs="Arial"/>
          <w:color w:val="000000"/>
          <w:sz w:val="24"/>
          <w:szCs w:val="24"/>
        </w:rPr>
        <w:t>(5,9% от площади района)</w:t>
      </w:r>
      <w:r w:rsidRPr="00192F42">
        <w:rPr>
          <w:rFonts w:ascii="Arial" w:eastAsia="Calibri" w:hAnsi="Arial" w:cs="Arial"/>
          <w:sz w:val="24"/>
          <w:szCs w:val="24"/>
          <w:lang w:eastAsia="en-US"/>
        </w:rPr>
        <w:t xml:space="preserve"> на которой расположены и занимаются хозяйственной деятельностью СХК «Нива», ИП </w:t>
      </w:r>
      <w:proofErr w:type="spellStart"/>
      <w:r w:rsidRPr="00192F42">
        <w:rPr>
          <w:rFonts w:ascii="Arial" w:eastAsia="Calibri" w:hAnsi="Arial" w:cs="Arial"/>
          <w:sz w:val="24"/>
          <w:szCs w:val="24"/>
          <w:lang w:eastAsia="en-US"/>
        </w:rPr>
        <w:t>Вегера</w:t>
      </w:r>
      <w:proofErr w:type="spellEnd"/>
      <w:r w:rsidRPr="00192F42">
        <w:rPr>
          <w:rFonts w:ascii="Arial" w:eastAsia="Calibri" w:hAnsi="Arial" w:cs="Arial"/>
          <w:sz w:val="24"/>
          <w:szCs w:val="24"/>
          <w:lang w:eastAsia="en-US"/>
        </w:rPr>
        <w:t xml:space="preserve"> Л.П., </w:t>
      </w:r>
      <w:r w:rsidR="0091182B" w:rsidRPr="00192F42">
        <w:rPr>
          <w:rFonts w:ascii="Arial" w:eastAsia="Calibri" w:hAnsi="Arial" w:cs="Arial"/>
          <w:sz w:val="24"/>
          <w:szCs w:val="24"/>
          <w:lang w:eastAsia="en-US"/>
        </w:rPr>
        <w:t xml:space="preserve">ИП Потемкина О.П., ИП Даниленко А.В., ИП </w:t>
      </w:r>
      <w:proofErr w:type="spellStart"/>
      <w:r w:rsidR="0091182B" w:rsidRPr="00192F42">
        <w:rPr>
          <w:rFonts w:ascii="Arial" w:eastAsia="Calibri" w:hAnsi="Arial" w:cs="Arial"/>
          <w:sz w:val="24"/>
          <w:szCs w:val="24"/>
          <w:lang w:eastAsia="en-US"/>
        </w:rPr>
        <w:t>Покуль</w:t>
      </w:r>
      <w:proofErr w:type="spellEnd"/>
      <w:r w:rsidR="0091182B" w:rsidRPr="00192F42">
        <w:rPr>
          <w:rFonts w:ascii="Arial" w:eastAsia="Calibri" w:hAnsi="Arial" w:cs="Arial"/>
          <w:sz w:val="24"/>
          <w:szCs w:val="24"/>
          <w:lang w:eastAsia="en-US"/>
        </w:rPr>
        <w:t xml:space="preserve"> А.В., ИП </w:t>
      </w:r>
      <w:proofErr w:type="spellStart"/>
      <w:r w:rsidR="0091182B" w:rsidRPr="00192F42">
        <w:rPr>
          <w:rFonts w:ascii="Arial" w:eastAsia="Calibri" w:hAnsi="Arial" w:cs="Arial"/>
          <w:sz w:val="24"/>
          <w:szCs w:val="24"/>
          <w:lang w:eastAsia="en-US"/>
        </w:rPr>
        <w:t>Жуган</w:t>
      </w:r>
      <w:proofErr w:type="spellEnd"/>
      <w:r w:rsidR="0091182B" w:rsidRPr="00192F42">
        <w:rPr>
          <w:rFonts w:ascii="Arial" w:eastAsia="Calibri" w:hAnsi="Arial" w:cs="Arial"/>
          <w:sz w:val="24"/>
          <w:szCs w:val="24"/>
          <w:lang w:eastAsia="en-US"/>
        </w:rPr>
        <w:t xml:space="preserve"> С.В.»;</w:t>
      </w:r>
    </w:p>
    <w:p w:rsidR="002515D1" w:rsidRPr="00192F42" w:rsidRDefault="0091182B" w:rsidP="00192F42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92F42">
        <w:rPr>
          <w:rFonts w:ascii="Arial" w:eastAsia="Calibri" w:hAnsi="Arial" w:cs="Arial"/>
          <w:sz w:val="24"/>
          <w:szCs w:val="24"/>
          <w:lang w:eastAsia="en-US"/>
        </w:rPr>
        <w:t>-</w:t>
      </w:r>
      <w:r w:rsidR="006E2B81" w:rsidRPr="00192F4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4814FA" w:rsidRPr="00192F42">
        <w:rPr>
          <w:rFonts w:ascii="Arial" w:hAnsi="Arial" w:cs="Arial"/>
          <w:b/>
          <w:sz w:val="24"/>
          <w:szCs w:val="24"/>
        </w:rPr>
        <w:t xml:space="preserve">ВЕДОМОСТЬ </w:t>
      </w:r>
      <w:r w:rsidR="004814FA" w:rsidRPr="00192F42">
        <w:rPr>
          <w:rFonts w:ascii="Arial" w:hAnsi="Arial" w:cs="Arial"/>
          <w:sz w:val="24"/>
          <w:szCs w:val="24"/>
        </w:rPr>
        <w:t xml:space="preserve">размещения дорожных </w:t>
      </w:r>
      <w:r w:rsidR="00192F42" w:rsidRPr="00192F42">
        <w:rPr>
          <w:rFonts w:ascii="Arial" w:hAnsi="Arial" w:cs="Arial"/>
          <w:sz w:val="24"/>
          <w:szCs w:val="24"/>
        </w:rPr>
        <w:t>знаков (</w:t>
      </w:r>
      <w:r w:rsidR="004814FA" w:rsidRPr="00192F42">
        <w:rPr>
          <w:rFonts w:ascii="Arial" w:hAnsi="Arial" w:cs="Arial"/>
          <w:sz w:val="24"/>
          <w:szCs w:val="24"/>
        </w:rPr>
        <w:t xml:space="preserve">которые должны быть установлены и отражены в проекте в соответствии с требованиями </w:t>
      </w:r>
      <w:r w:rsidR="00192F42" w:rsidRPr="00192F42">
        <w:rPr>
          <w:rFonts w:ascii="Arial" w:hAnsi="Arial" w:cs="Arial"/>
          <w:sz w:val="24"/>
          <w:szCs w:val="24"/>
        </w:rPr>
        <w:t>ГОСТ Р</w:t>
      </w:r>
      <w:r w:rsidR="004814FA" w:rsidRPr="00192F42">
        <w:rPr>
          <w:rFonts w:ascii="Arial" w:hAnsi="Arial" w:cs="Arial"/>
          <w:sz w:val="24"/>
          <w:szCs w:val="24"/>
        </w:rPr>
        <w:t xml:space="preserve"> 52290-2004) </w:t>
      </w:r>
      <w:r w:rsidR="004814FA" w:rsidRPr="00192F42">
        <w:rPr>
          <w:rFonts w:ascii="Arial" w:hAnsi="Arial" w:cs="Arial"/>
          <w:b/>
          <w:sz w:val="24"/>
          <w:szCs w:val="24"/>
        </w:rPr>
        <w:t>ул. Лермонтова</w:t>
      </w:r>
      <w:r w:rsidR="004814FA" w:rsidRPr="00192F42">
        <w:rPr>
          <w:rFonts w:ascii="Arial" w:hAnsi="Arial" w:cs="Arial"/>
          <w:sz w:val="24"/>
          <w:szCs w:val="24"/>
        </w:rPr>
        <w:t xml:space="preserve"> </w:t>
      </w:r>
      <w:r w:rsidR="004814FA" w:rsidRPr="00192F42">
        <w:rPr>
          <w:rFonts w:ascii="Arial" w:hAnsi="Arial" w:cs="Arial"/>
          <w:b/>
          <w:sz w:val="24"/>
          <w:szCs w:val="24"/>
        </w:rPr>
        <w:t>дополнить</w:t>
      </w:r>
      <w:r w:rsidR="004814FA" w:rsidRPr="00192F42">
        <w:rPr>
          <w:rFonts w:ascii="Arial" w:hAnsi="Arial" w:cs="Arial"/>
          <w:sz w:val="24"/>
          <w:szCs w:val="24"/>
        </w:rPr>
        <w:t xml:space="preserve"> строкой </w:t>
      </w:r>
      <w:r w:rsidR="00192F42" w:rsidRPr="00192F42">
        <w:rPr>
          <w:rFonts w:ascii="Arial" w:hAnsi="Arial" w:cs="Arial"/>
          <w:sz w:val="24"/>
          <w:szCs w:val="24"/>
        </w:rPr>
        <w:t>«24 Установка</w:t>
      </w:r>
      <w:r w:rsidR="004814FA" w:rsidRPr="00192F42">
        <w:rPr>
          <w:rFonts w:ascii="Arial" w:hAnsi="Arial" w:cs="Arial"/>
          <w:sz w:val="24"/>
          <w:szCs w:val="24"/>
        </w:rPr>
        <w:t xml:space="preserve"> знака </w:t>
      </w:r>
      <w:r w:rsidR="00722574" w:rsidRPr="00192F42">
        <w:rPr>
          <w:rFonts w:ascii="Arial" w:hAnsi="Arial" w:cs="Arial"/>
          <w:sz w:val="24"/>
          <w:szCs w:val="24"/>
        </w:rPr>
        <w:t xml:space="preserve">3.1 </w:t>
      </w:r>
      <w:r w:rsidR="004814FA" w:rsidRPr="00192F42">
        <w:rPr>
          <w:rFonts w:ascii="Arial" w:hAnsi="Arial" w:cs="Arial"/>
          <w:sz w:val="24"/>
          <w:szCs w:val="24"/>
        </w:rPr>
        <w:t>«</w:t>
      </w:r>
      <w:r w:rsidR="00722574" w:rsidRPr="00192F42">
        <w:rPr>
          <w:rFonts w:ascii="Arial" w:hAnsi="Arial" w:cs="Arial"/>
          <w:sz w:val="24"/>
          <w:szCs w:val="24"/>
        </w:rPr>
        <w:t>Въезд запрещен</w:t>
      </w:r>
      <w:r w:rsidR="004814FA" w:rsidRPr="00192F42">
        <w:rPr>
          <w:rFonts w:ascii="Arial" w:hAnsi="Arial" w:cs="Arial"/>
          <w:sz w:val="24"/>
          <w:szCs w:val="24"/>
        </w:rPr>
        <w:t xml:space="preserve">», </w:t>
      </w:r>
      <w:r w:rsidR="00722574" w:rsidRPr="00192F42">
        <w:rPr>
          <w:rFonts w:ascii="Arial" w:hAnsi="Arial" w:cs="Arial"/>
          <w:b/>
          <w:sz w:val="24"/>
          <w:szCs w:val="24"/>
        </w:rPr>
        <w:t>ул. Водопьянова 8</w:t>
      </w:r>
      <w:r w:rsidR="00722574" w:rsidRPr="00192F42">
        <w:rPr>
          <w:rFonts w:ascii="Arial" w:hAnsi="Arial" w:cs="Arial"/>
          <w:sz w:val="24"/>
          <w:szCs w:val="24"/>
        </w:rPr>
        <w:t xml:space="preserve"> дополнить строкой «Установка знака «Автобусная остановка», </w:t>
      </w:r>
      <w:r w:rsidR="00722574" w:rsidRPr="00192F42">
        <w:rPr>
          <w:rFonts w:ascii="Arial" w:hAnsi="Arial" w:cs="Arial"/>
          <w:b/>
          <w:sz w:val="24"/>
          <w:szCs w:val="24"/>
        </w:rPr>
        <w:t>ул. Свердлова дополнить</w:t>
      </w:r>
      <w:r w:rsidR="00722574" w:rsidRPr="00192F42">
        <w:rPr>
          <w:rFonts w:ascii="Arial" w:hAnsi="Arial" w:cs="Arial"/>
          <w:sz w:val="24"/>
          <w:szCs w:val="24"/>
        </w:rPr>
        <w:t xml:space="preserve"> строкой «Установка знака «Автобусная остановка», </w:t>
      </w:r>
      <w:r w:rsidR="00722574" w:rsidRPr="00192F42">
        <w:rPr>
          <w:rFonts w:ascii="Arial" w:hAnsi="Arial" w:cs="Arial"/>
          <w:b/>
          <w:sz w:val="24"/>
          <w:szCs w:val="24"/>
        </w:rPr>
        <w:t xml:space="preserve">ул. Свердлова дополнить </w:t>
      </w:r>
      <w:r w:rsidR="00722574" w:rsidRPr="00192F42">
        <w:rPr>
          <w:rFonts w:ascii="Arial" w:hAnsi="Arial" w:cs="Arial"/>
          <w:sz w:val="24"/>
          <w:szCs w:val="24"/>
        </w:rPr>
        <w:t xml:space="preserve">строкой «Установка знака «Автобусная остановка». </w:t>
      </w:r>
      <w:r w:rsidR="00722574" w:rsidRPr="00192F42">
        <w:rPr>
          <w:rFonts w:ascii="Arial" w:hAnsi="Arial" w:cs="Arial"/>
          <w:b/>
          <w:sz w:val="24"/>
          <w:szCs w:val="24"/>
        </w:rPr>
        <w:t>Д. Чилим ул. Центральная 11 дополнить</w:t>
      </w:r>
      <w:r w:rsidR="00722574" w:rsidRPr="00192F42">
        <w:rPr>
          <w:rFonts w:ascii="Arial" w:hAnsi="Arial" w:cs="Arial"/>
          <w:sz w:val="24"/>
          <w:szCs w:val="24"/>
        </w:rPr>
        <w:t xml:space="preserve"> строкой «13. Установка знака «Автобусная остановка».</w:t>
      </w:r>
    </w:p>
    <w:p w:rsidR="00A372A9" w:rsidRPr="00192F42" w:rsidRDefault="00192F42" w:rsidP="00192F42">
      <w:pPr>
        <w:pStyle w:val="a8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A372A9" w:rsidRPr="00192F42">
        <w:rPr>
          <w:rFonts w:ascii="Arial" w:hAnsi="Arial" w:cs="Arial"/>
          <w:sz w:val="24"/>
          <w:szCs w:val="24"/>
        </w:rPr>
        <w:t>Опубликовать настоящее постановление в Вестнике МО «</w:t>
      </w:r>
      <w:r w:rsidRPr="00192F42">
        <w:rPr>
          <w:rFonts w:ascii="Arial" w:hAnsi="Arial" w:cs="Arial"/>
          <w:sz w:val="24"/>
          <w:szCs w:val="24"/>
        </w:rPr>
        <w:t>Тихоновка» и</w:t>
      </w:r>
      <w:r w:rsidR="00A372A9" w:rsidRPr="00192F42">
        <w:rPr>
          <w:rFonts w:ascii="Arial" w:hAnsi="Arial" w:cs="Arial"/>
          <w:sz w:val="24"/>
          <w:szCs w:val="24"/>
        </w:rPr>
        <w:t xml:space="preserve"> на официальном сайте МО «Боханский район» в информационно-телекоммуникационной сети «Интернет».</w:t>
      </w:r>
    </w:p>
    <w:p w:rsidR="00A372A9" w:rsidRPr="00192F42" w:rsidRDefault="00A372A9" w:rsidP="00192F4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192F42" w:rsidRDefault="00A372A9" w:rsidP="00192F42">
      <w:pPr>
        <w:spacing w:after="0"/>
        <w:rPr>
          <w:rFonts w:ascii="Arial" w:hAnsi="Arial" w:cs="Arial"/>
          <w:sz w:val="24"/>
          <w:szCs w:val="24"/>
        </w:rPr>
      </w:pPr>
      <w:r w:rsidRPr="00192F42">
        <w:rPr>
          <w:rFonts w:ascii="Arial" w:hAnsi="Arial" w:cs="Arial"/>
          <w:sz w:val="24"/>
          <w:szCs w:val="24"/>
        </w:rPr>
        <w:t>Глава МО «Тихоновка»</w:t>
      </w:r>
    </w:p>
    <w:p w:rsidR="00A372A9" w:rsidRPr="00192F42" w:rsidRDefault="00192F42" w:rsidP="00192F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М.В.</w:t>
      </w:r>
      <w:r w:rsidR="00A372A9" w:rsidRPr="00192F42">
        <w:rPr>
          <w:rFonts w:ascii="Arial" w:hAnsi="Arial" w:cs="Arial"/>
          <w:sz w:val="24"/>
          <w:szCs w:val="24"/>
        </w:rPr>
        <w:t>Скоробогатова</w:t>
      </w:r>
    </w:p>
    <w:p w:rsidR="00A372A9" w:rsidRDefault="00A372A9" w:rsidP="00A372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72A9" w:rsidRPr="00192F42" w:rsidRDefault="00A372A9" w:rsidP="00192F4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92F42">
        <w:rPr>
          <w:rFonts w:ascii="Arial" w:hAnsi="Arial" w:cs="Arial"/>
          <w:b/>
          <w:sz w:val="24"/>
          <w:szCs w:val="24"/>
        </w:rPr>
        <w:t>Техническое задание</w:t>
      </w:r>
    </w:p>
    <w:p w:rsidR="002515D1" w:rsidRPr="00192F42" w:rsidRDefault="00A372A9" w:rsidP="00192F42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192F42">
        <w:rPr>
          <w:rFonts w:ascii="Arial" w:hAnsi="Arial" w:cs="Arial"/>
          <w:sz w:val="24"/>
          <w:szCs w:val="24"/>
        </w:rPr>
        <w:lastRenderedPageBreak/>
        <w:t>на выполнение работ по разработке</w:t>
      </w:r>
      <w:r w:rsidR="002515D1" w:rsidRPr="00192F42">
        <w:rPr>
          <w:rFonts w:ascii="Arial" w:hAnsi="Arial" w:cs="Arial"/>
          <w:sz w:val="24"/>
          <w:szCs w:val="24"/>
        </w:rPr>
        <w:t xml:space="preserve"> внесения изменений и дополнений в Проект</w:t>
      </w:r>
      <w:r w:rsidRPr="00192F42">
        <w:rPr>
          <w:rFonts w:ascii="Arial" w:hAnsi="Arial" w:cs="Arial"/>
          <w:sz w:val="24"/>
          <w:szCs w:val="24"/>
        </w:rPr>
        <w:t xml:space="preserve"> по организации движения на автомобильных дорогах</w:t>
      </w:r>
      <w:r w:rsidR="002515D1" w:rsidRPr="00192F42">
        <w:rPr>
          <w:rFonts w:ascii="Arial" w:hAnsi="Arial" w:cs="Arial"/>
          <w:sz w:val="24"/>
          <w:szCs w:val="24"/>
        </w:rPr>
        <w:t xml:space="preserve"> общего пользования местного значения, утвержденного постановлением </w:t>
      </w:r>
      <w:r w:rsidR="002515D1" w:rsidRPr="00192F42">
        <w:rPr>
          <w:rFonts w:ascii="Arial" w:hAnsi="Arial" w:cs="Arial"/>
          <w:bCs/>
          <w:sz w:val="24"/>
          <w:szCs w:val="24"/>
        </w:rPr>
        <w:t>№ 117-1 от 11.10.2017 года «Об утверждении Проекта организации дорожного движения муниципального образования «Тихоновка»</w:t>
      </w:r>
    </w:p>
    <w:p w:rsidR="00A372A9" w:rsidRPr="00192F42" w:rsidRDefault="00A372A9" w:rsidP="00192F42">
      <w:pPr>
        <w:spacing w:after="0" w:line="240" w:lineRule="auto"/>
        <w:ind w:left="284" w:firstLine="709"/>
        <w:jc w:val="center"/>
        <w:rPr>
          <w:rFonts w:ascii="Arial" w:hAnsi="Arial" w:cs="Arial"/>
          <w:sz w:val="24"/>
          <w:szCs w:val="24"/>
        </w:rPr>
      </w:pPr>
    </w:p>
    <w:p w:rsidR="00A372A9" w:rsidRPr="00192F42" w:rsidRDefault="00A372A9" w:rsidP="00192F4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A372A9" w:rsidRPr="00192F42" w:rsidRDefault="00192F42" w:rsidP="00192F42">
      <w:pPr>
        <w:pStyle w:val="a8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2F42">
        <w:rPr>
          <w:rFonts w:ascii="Arial" w:hAnsi="Arial" w:cs="Arial"/>
          <w:b/>
          <w:sz w:val="24"/>
          <w:szCs w:val="24"/>
        </w:rPr>
        <w:t>1.</w:t>
      </w:r>
      <w:r w:rsidR="00A372A9" w:rsidRPr="00192F42">
        <w:rPr>
          <w:rFonts w:ascii="Arial" w:hAnsi="Arial" w:cs="Arial"/>
          <w:b/>
          <w:sz w:val="24"/>
          <w:szCs w:val="24"/>
        </w:rPr>
        <w:t xml:space="preserve">Наименовании работ: </w:t>
      </w:r>
      <w:r w:rsidR="00A372A9" w:rsidRPr="00192F42">
        <w:rPr>
          <w:rFonts w:ascii="Arial" w:hAnsi="Arial" w:cs="Arial"/>
          <w:sz w:val="24"/>
          <w:szCs w:val="24"/>
        </w:rPr>
        <w:t xml:space="preserve">разработка </w:t>
      </w:r>
      <w:r w:rsidR="002515D1" w:rsidRPr="00192F42">
        <w:rPr>
          <w:rFonts w:ascii="Arial" w:hAnsi="Arial" w:cs="Arial"/>
          <w:sz w:val="24"/>
          <w:szCs w:val="24"/>
        </w:rPr>
        <w:t>внесения изменений и дополнений в Проект</w:t>
      </w:r>
      <w:r w:rsidR="00A372A9" w:rsidRPr="00192F42">
        <w:rPr>
          <w:rFonts w:ascii="Arial" w:hAnsi="Arial" w:cs="Arial"/>
          <w:sz w:val="24"/>
          <w:szCs w:val="24"/>
        </w:rPr>
        <w:t xml:space="preserve"> организации дорожного движения на автомобильных дорогах </w:t>
      </w:r>
      <w:r w:rsidR="002515D1" w:rsidRPr="00192F42">
        <w:rPr>
          <w:rFonts w:ascii="Arial" w:hAnsi="Arial" w:cs="Arial"/>
          <w:sz w:val="24"/>
          <w:szCs w:val="24"/>
        </w:rPr>
        <w:t xml:space="preserve">общего пользования </w:t>
      </w:r>
      <w:r w:rsidR="00A372A9" w:rsidRPr="00192F42">
        <w:rPr>
          <w:rFonts w:ascii="Arial" w:hAnsi="Arial" w:cs="Arial"/>
          <w:sz w:val="24"/>
          <w:szCs w:val="24"/>
        </w:rPr>
        <w:t>местного значения на территории</w:t>
      </w:r>
      <w:r w:rsidR="002515D1" w:rsidRPr="00192F42">
        <w:rPr>
          <w:rFonts w:ascii="Arial" w:hAnsi="Arial" w:cs="Arial"/>
          <w:sz w:val="24"/>
          <w:szCs w:val="24"/>
        </w:rPr>
        <w:t xml:space="preserve"> с. Тихоновка, </w:t>
      </w:r>
      <w:r w:rsidR="00A372A9" w:rsidRPr="00192F42">
        <w:rPr>
          <w:rFonts w:ascii="Arial" w:hAnsi="Arial" w:cs="Arial"/>
          <w:sz w:val="24"/>
          <w:szCs w:val="24"/>
        </w:rPr>
        <w:t xml:space="preserve">д. </w:t>
      </w:r>
      <w:r w:rsidRPr="00192F42">
        <w:rPr>
          <w:rFonts w:ascii="Arial" w:hAnsi="Arial" w:cs="Arial"/>
          <w:sz w:val="24"/>
          <w:szCs w:val="24"/>
        </w:rPr>
        <w:t>Чилим Боханского</w:t>
      </w:r>
      <w:r w:rsidR="00A372A9" w:rsidRPr="00192F42">
        <w:rPr>
          <w:rFonts w:ascii="Arial" w:hAnsi="Arial" w:cs="Arial"/>
          <w:sz w:val="24"/>
          <w:szCs w:val="24"/>
        </w:rPr>
        <w:t xml:space="preserve"> района, Иркутской области.</w:t>
      </w:r>
    </w:p>
    <w:p w:rsidR="00A372A9" w:rsidRPr="00192F42" w:rsidRDefault="00192F42" w:rsidP="00192F42">
      <w:pPr>
        <w:pStyle w:val="a8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2F42">
        <w:rPr>
          <w:rFonts w:ascii="Arial" w:hAnsi="Arial" w:cs="Arial"/>
          <w:b/>
          <w:sz w:val="24"/>
          <w:szCs w:val="24"/>
        </w:rPr>
        <w:t>2.</w:t>
      </w:r>
      <w:r w:rsidR="00A372A9" w:rsidRPr="00192F42">
        <w:rPr>
          <w:rFonts w:ascii="Arial" w:hAnsi="Arial" w:cs="Arial"/>
          <w:b/>
          <w:sz w:val="24"/>
          <w:szCs w:val="24"/>
        </w:rPr>
        <w:t>Заказчик:</w:t>
      </w:r>
      <w:r w:rsidR="00A372A9" w:rsidRPr="00192F42">
        <w:rPr>
          <w:rFonts w:ascii="Arial" w:hAnsi="Arial" w:cs="Arial"/>
          <w:sz w:val="24"/>
          <w:szCs w:val="24"/>
        </w:rPr>
        <w:t xml:space="preserve"> Администрация муниципального образования «Тихоновка»</w:t>
      </w:r>
    </w:p>
    <w:p w:rsidR="00A372A9" w:rsidRPr="00192F42" w:rsidRDefault="00192F42" w:rsidP="00192F42">
      <w:pPr>
        <w:pStyle w:val="a8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2F42">
        <w:rPr>
          <w:rFonts w:ascii="Arial" w:hAnsi="Arial" w:cs="Arial"/>
          <w:b/>
          <w:sz w:val="24"/>
          <w:szCs w:val="24"/>
        </w:rPr>
        <w:t>3.</w:t>
      </w:r>
      <w:r w:rsidR="00A372A9" w:rsidRPr="00192F42">
        <w:rPr>
          <w:rFonts w:ascii="Arial" w:hAnsi="Arial" w:cs="Arial"/>
          <w:b/>
          <w:sz w:val="24"/>
          <w:szCs w:val="24"/>
        </w:rPr>
        <w:t xml:space="preserve">Исполнитель: </w:t>
      </w:r>
      <w:r w:rsidR="00A372A9" w:rsidRPr="00192F42">
        <w:rPr>
          <w:rFonts w:ascii="Arial" w:hAnsi="Arial" w:cs="Arial"/>
          <w:sz w:val="24"/>
          <w:szCs w:val="24"/>
        </w:rPr>
        <w:t>Администрация муниципального образования «Тихоновка»</w:t>
      </w:r>
    </w:p>
    <w:p w:rsidR="00A372A9" w:rsidRPr="00192F42" w:rsidRDefault="00192F42" w:rsidP="00192F42">
      <w:pPr>
        <w:pStyle w:val="a8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92F42">
        <w:rPr>
          <w:rFonts w:ascii="Arial" w:hAnsi="Arial" w:cs="Arial"/>
          <w:b/>
          <w:sz w:val="24"/>
          <w:szCs w:val="24"/>
        </w:rPr>
        <w:t>4.</w:t>
      </w:r>
      <w:r w:rsidR="00A372A9" w:rsidRPr="00192F42">
        <w:rPr>
          <w:rFonts w:ascii="Arial" w:hAnsi="Arial" w:cs="Arial"/>
          <w:b/>
          <w:sz w:val="24"/>
          <w:szCs w:val="24"/>
        </w:rPr>
        <w:t>Цель разработки:</w:t>
      </w:r>
      <w:r w:rsidR="002515D1" w:rsidRPr="00192F42">
        <w:rPr>
          <w:rFonts w:ascii="Arial" w:hAnsi="Arial" w:cs="Arial"/>
          <w:b/>
          <w:sz w:val="24"/>
          <w:szCs w:val="24"/>
        </w:rPr>
        <w:t xml:space="preserve"> </w:t>
      </w:r>
      <w:r w:rsidR="00A372A9" w:rsidRPr="00192F42">
        <w:rPr>
          <w:rFonts w:ascii="Arial" w:hAnsi="Arial" w:cs="Arial"/>
          <w:sz w:val="24"/>
          <w:szCs w:val="24"/>
        </w:rPr>
        <w:t>Целью разработки</w:t>
      </w:r>
      <w:r w:rsidRPr="00192F42">
        <w:rPr>
          <w:rFonts w:ascii="Arial" w:hAnsi="Arial" w:cs="Arial"/>
          <w:sz w:val="24"/>
          <w:szCs w:val="24"/>
        </w:rPr>
        <w:t xml:space="preserve"> </w:t>
      </w:r>
      <w:r w:rsidR="002515D1" w:rsidRPr="00192F42">
        <w:rPr>
          <w:rFonts w:ascii="Arial" w:hAnsi="Arial" w:cs="Arial"/>
          <w:sz w:val="24"/>
          <w:szCs w:val="24"/>
        </w:rPr>
        <w:t>внесения изменений и дополнений в Проект</w:t>
      </w:r>
      <w:r w:rsidR="00A372A9" w:rsidRPr="00192F42">
        <w:rPr>
          <w:rFonts w:ascii="Arial" w:hAnsi="Arial" w:cs="Arial"/>
          <w:sz w:val="24"/>
          <w:szCs w:val="24"/>
        </w:rPr>
        <w:t xml:space="preserve"> организации дорожного движения является оптимизация методов организации дорожного движения на автомобильных дорог</w:t>
      </w:r>
      <w:r w:rsidR="002515D1" w:rsidRPr="00192F42">
        <w:rPr>
          <w:rFonts w:ascii="Arial" w:hAnsi="Arial" w:cs="Arial"/>
          <w:sz w:val="24"/>
          <w:szCs w:val="24"/>
        </w:rPr>
        <w:t xml:space="preserve">ах с. </w:t>
      </w:r>
      <w:r w:rsidRPr="00192F42">
        <w:rPr>
          <w:rFonts w:ascii="Arial" w:hAnsi="Arial" w:cs="Arial"/>
          <w:sz w:val="24"/>
          <w:szCs w:val="24"/>
        </w:rPr>
        <w:t>Тихоновка, д.</w:t>
      </w:r>
      <w:r w:rsidR="00A372A9" w:rsidRPr="00192F42">
        <w:rPr>
          <w:rFonts w:ascii="Arial" w:hAnsi="Arial" w:cs="Arial"/>
          <w:sz w:val="24"/>
          <w:szCs w:val="24"/>
        </w:rPr>
        <w:t xml:space="preserve"> Чилим для повышения безопасности движения транспортных средств и пешеходов.</w:t>
      </w:r>
    </w:p>
    <w:p w:rsidR="00A372A9" w:rsidRPr="00192F42" w:rsidRDefault="00192F42" w:rsidP="00192F42">
      <w:pPr>
        <w:pStyle w:val="a8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92F42">
        <w:rPr>
          <w:rFonts w:ascii="Arial" w:hAnsi="Arial" w:cs="Arial"/>
          <w:b/>
          <w:sz w:val="24"/>
          <w:szCs w:val="24"/>
        </w:rPr>
        <w:t>5.</w:t>
      </w:r>
      <w:r w:rsidR="00A372A9" w:rsidRPr="00192F42">
        <w:rPr>
          <w:rFonts w:ascii="Arial" w:hAnsi="Arial" w:cs="Arial"/>
          <w:b/>
          <w:sz w:val="24"/>
          <w:szCs w:val="24"/>
        </w:rPr>
        <w:t xml:space="preserve">Технические требования: </w:t>
      </w:r>
    </w:p>
    <w:p w:rsidR="00A372A9" w:rsidRPr="00192F42" w:rsidRDefault="00A372A9" w:rsidP="00192F42">
      <w:pPr>
        <w:pStyle w:val="a8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2F42">
        <w:rPr>
          <w:rFonts w:ascii="Arial" w:hAnsi="Arial" w:cs="Arial"/>
          <w:sz w:val="24"/>
          <w:szCs w:val="24"/>
        </w:rPr>
        <w:t>Проект организации дорожного движения должен соответствовать требованиям действующих нормативных документов и направлен на решение следующих задач:</w:t>
      </w:r>
    </w:p>
    <w:p w:rsidR="00A372A9" w:rsidRPr="00192F42" w:rsidRDefault="00A372A9" w:rsidP="00192F42">
      <w:pPr>
        <w:pStyle w:val="a8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2F42">
        <w:rPr>
          <w:rFonts w:ascii="Arial" w:hAnsi="Arial" w:cs="Arial"/>
          <w:sz w:val="24"/>
          <w:szCs w:val="24"/>
        </w:rPr>
        <w:t>-  обеспечение безопасности участников движения;</w:t>
      </w:r>
    </w:p>
    <w:p w:rsidR="00A372A9" w:rsidRPr="00192F42" w:rsidRDefault="00192F42" w:rsidP="00192F42">
      <w:pPr>
        <w:pStyle w:val="a8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372A9" w:rsidRPr="00192F42">
        <w:rPr>
          <w:rFonts w:ascii="Arial" w:hAnsi="Arial" w:cs="Arial"/>
          <w:sz w:val="24"/>
          <w:szCs w:val="24"/>
        </w:rPr>
        <w:t>введение необходимых режимов движения в соответствии с категорией дороги, ее конструктивным элементами, искусственными сооружениями и другими факторами;</w:t>
      </w:r>
    </w:p>
    <w:p w:rsidR="00A372A9" w:rsidRPr="00192F42" w:rsidRDefault="00192F42" w:rsidP="00192F42">
      <w:pPr>
        <w:pStyle w:val="a8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372A9" w:rsidRPr="00192F42">
        <w:rPr>
          <w:rFonts w:ascii="Arial" w:hAnsi="Arial" w:cs="Arial"/>
          <w:sz w:val="24"/>
          <w:szCs w:val="24"/>
        </w:rPr>
        <w:t>своевременное информирование участников движения о дорожных условиях;</w:t>
      </w:r>
    </w:p>
    <w:p w:rsidR="00A372A9" w:rsidRPr="00192F42" w:rsidRDefault="00A372A9" w:rsidP="00192F42">
      <w:pPr>
        <w:pStyle w:val="a8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2F42">
        <w:rPr>
          <w:rFonts w:ascii="Arial" w:hAnsi="Arial" w:cs="Arial"/>
          <w:sz w:val="24"/>
          <w:szCs w:val="24"/>
        </w:rPr>
        <w:t>- обеспечение правильного использования водителями транспортных средств ширины проезжей части дороги и т.д.</w:t>
      </w:r>
    </w:p>
    <w:p w:rsidR="00A372A9" w:rsidRPr="00192F42" w:rsidRDefault="00192F42" w:rsidP="00192F42">
      <w:pPr>
        <w:pStyle w:val="a8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372A9" w:rsidRPr="00192F42">
        <w:rPr>
          <w:rFonts w:ascii="Arial" w:hAnsi="Arial" w:cs="Arial"/>
          <w:sz w:val="24"/>
          <w:szCs w:val="24"/>
        </w:rPr>
        <w:t xml:space="preserve">Проект организации дорожного движения представляет собой книгу в переплете формата 297-420 (А3) и </w:t>
      </w:r>
      <w:r w:rsidR="00A372A9" w:rsidRPr="00192F42">
        <w:rPr>
          <w:rFonts w:ascii="Arial" w:hAnsi="Arial" w:cs="Arial"/>
          <w:sz w:val="24"/>
          <w:szCs w:val="24"/>
          <w:lang w:val="en-US"/>
        </w:rPr>
        <w:t>CD</w:t>
      </w:r>
      <w:r w:rsidR="00A372A9" w:rsidRPr="00192F42">
        <w:rPr>
          <w:rFonts w:ascii="Arial" w:hAnsi="Arial" w:cs="Arial"/>
          <w:sz w:val="24"/>
          <w:szCs w:val="24"/>
        </w:rPr>
        <w:t>-</w:t>
      </w:r>
      <w:r w:rsidR="00A372A9" w:rsidRPr="00192F42">
        <w:rPr>
          <w:rFonts w:ascii="Arial" w:hAnsi="Arial" w:cs="Arial"/>
          <w:sz w:val="24"/>
          <w:szCs w:val="24"/>
          <w:lang w:val="en-US"/>
        </w:rPr>
        <w:t>ROM</w:t>
      </w:r>
      <w:r w:rsidR="00A372A9" w:rsidRPr="00192F42">
        <w:rPr>
          <w:rFonts w:ascii="Arial" w:hAnsi="Arial" w:cs="Arial"/>
          <w:sz w:val="24"/>
          <w:szCs w:val="24"/>
        </w:rPr>
        <w:t xml:space="preserve"> с электронным видом документа формата </w:t>
      </w:r>
      <w:r w:rsidR="00A372A9" w:rsidRPr="00192F42">
        <w:rPr>
          <w:rFonts w:ascii="Arial" w:hAnsi="Arial" w:cs="Arial"/>
          <w:sz w:val="24"/>
          <w:szCs w:val="24"/>
          <w:lang w:val="en-US"/>
        </w:rPr>
        <w:t>PDF</w:t>
      </w:r>
      <w:r w:rsidR="00A372A9" w:rsidRPr="00192F42">
        <w:rPr>
          <w:rFonts w:ascii="Arial" w:hAnsi="Arial" w:cs="Arial"/>
          <w:sz w:val="24"/>
          <w:szCs w:val="24"/>
        </w:rPr>
        <w:t>.</w:t>
      </w:r>
    </w:p>
    <w:p w:rsidR="00A372A9" w:rsidRPr="00192F42" w:rsidRDefault="00A372A9" w:rsidP="00192F42">
      <w:pPr>
        <w:pStyle w:val="a8"/>
        <w:spacing w:after="0" w:line="240" w:lineRule="auto"/>
        <w:ind w:left="426" w:firstLine="709"/>
        <w:jc w:val="both"/>
        <w:rPr>
          <w:rFonts w:ascii="Arial" w:hAnsi="Arial" w:cs="Arial"/>
          <w:b/>
          <w:sz w:val="24"/>
          <w:szCs w:val="24"/>
        </w:rPr>
      </w:pPr>
      <w:r w:rsidRPr="00192F42">
        <w:rPr>
          <w:rFonts w:ascii="Arial" w:hAnsi="Arial" w:cs="Arial"/>
          <w:b/>
          <w:sz w:val="24"/>
          <w:szCs w:val="24"/>
        </w:rPr>
        <w:t>6</w:t>
      </w:r>
      <w:r w:rsidR="00192F42" w:rsidRPr="00192F42">
        <w:rPr>
          <w:rFonts w:ascii="Arial" w:hAnsi="Arial" w:cs="Arial"/>
          <w:sz w:val="24"/>
          <w:szCs w:val="24"/>
        </w:rPr>
        <w:t>.</w:t>
      </w:r>
      <w:r w:rsidRPr="00192F42">
        <w:rPr>
          <w:rFonts w:ascii="Arial" w:hAnsi="Arial" w:cs="Arial"/>
          <w:b/>
          <w:sz w:val="24"/>
          <w:szCs w:val="24"/>
        </w:rPr>
        <w:t>Порядок согласования и утверждения ПОДД:</w:t>
      </w:r>
    </w:p>
    <w:p w:rsidR="00A372A9" w:rsidRPr="00192F42" w:rsidRDefault="00A372A9" w:rsidP="00192F42">
      <w:pPr>
        <w:pStyle w:val="a8"/>
        <w:spacing w:after="0" w:line="240" w:lineRule="auto"/>
        <w:ind w:left="709" w:firstLine="709"/>
        <w:jc w:val="both"/>
        <w:rPr>
          <w:rFonts w:ascii="Arial" w:hAnsi="Arial" w:cs="Arial"/>
          <w:sz w:val="24"/>
          <w:szCs w:val="24"/>
        </w:rPr>
      </w:pPr>
      <w:r w:rsidRPr="00192F42">
        <w:rPr>
          <w:rFonts w:ascii="Arial" w:hAnsi="Arial" w:cs="Arial"/>
          <w:sz w:val="24"/>
          <w:szCs w:val="24"/>
        </w:rPr>
        <w:t>Проект организации дорожного движения подлежит согласованию с соответствующими подразделениями Госавтоинспекции МВД России.</w:t>
      </w:r>
    </w:p>
    <w:p w:rsidR="00A372A9" w:rsidRPr="00192F42" w:rsidRDefault="00192F42" w:rsidP="00192F42">
      <w:pPr>
        <w:pStyle w:val="a8"/>
        <w:spacing w:after="0" w:line="240" w:lineRule="auto"/>
        <w:ind w:left="426" w:firstLine="709"/>
        <w:jc w:val="both"/>
        <w:rPr>
          <w:rFonts w:ascii="Arial" w:hAnsi="Arial" w:cs="Arial"/>
          <w:sz w:val="24"/>
          <w:szCs w:val="24"/>
        </w:rPr>
      </w:pPr>
      <w:r w:rsidRPr="00192F42">
        <w:rPr>
          <w:rFonts w:ascii="Arial" w:hAnsi="Arial" w:cs="Arial"/>
          <w:b/>
          <w:sz w:val="24"/>
          <w:szCs w:val="24"/>
        </w:rPr>
        <w:t>7.</w:t>
      </w:r>
      <w:r w:rsidR="00A372A9" w:rsidRPr="00192F42">
        <w:rPr>
          <w:rFonts w:ascii="Arial" w:hAnsi="Arial" w:cs="Arial"/>
          <w:b/>
          <w:sz w:val="24"/>
          <w:szCs w:val="24"/>
        </w:rPr>
        <w:t>Срок выполнения работ</w:t>
      </w:r>
      <w:r w:rsidR="00A372A9" w:rsidRPr="00192F42">
        <w:rPr>
          <w:rFonts w:ascii="Arial" w:hAnsi="Arial" w:cs="Arial"/>
          <w:sz w:val="24"/>
          <w:szCs w:val="24"/>
        </w:rPr>
        <w:t>:</w:t>
      </w:r>
    </w:p>
    <w:p w:rsidR="00A372A9" w:rsidRPr="00192F42" w:rsidRDefault="00A372A9" w:rsidP="00192F42">
      <w:pPr>
        <w:pStyle w:val="a8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2F42">
        <w:rPr>
          <w:rFonts w:ascii="Arial" w:hAnsi="Arial" w:cs="Arial"/>
          <w:sz w:val="24"/>
          <w:szCs w:val="24"/>
        </w:rPr>
        <w:t>На</w:t>
      </w:r>
      <w:r w:rsidR="002515D1" w:rsidRPr="00192F42">
        <w:rPr>
          <w:rFonts w:ascii="Arial" w:hAnsi="Arial" w:cs="Arial"/>
          <w:sz w:val="24"/>
          <w:szCs w:val="24"/>
        </w:rPr>
        <w:t>чало работ 16 декабря 2021</w:t>
      </w:r>
      <w:r w:rsidRPr="00192F42">
        <w:rPr>
          <w:rFonts w:ascii="Arial" w:hAnsi="Arial" w:cs="Arial"/>
          <w:sz w:val="24"/>
          <w:szCs w:val="24"/>
        </w:rPr>
        <w:t xml:space="preserve"> г.</w:t>
      </w:r>
    </w:p>
    <w:p w:rsidR="00A372A9" w:rsidRPr="00192F42" w:rsidRDefault="00A372A9" w:rsidP="00192F42">
      <w:pPr>
        <w:pStyle w:val="a8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2F42">
        <w:rPr>
          <w:rFonts w:ascii="Arial" w:hAnsi="Arial" w:cs="Arial"/>
          <w:sz w:val="24"/>
          <w:szCs w:val="24"/>
        </w:rPr>
        <w:t>Оконч</w:t>
      </w:r>
      <w:r w:rsidR="002515D1" w:rsidRPr="00192F42">
        <w:rPr>
          <w:rFonts w:ascii="Arial" w:hAnsi="Arial" w:cs="Arial"/>
          <w:sz w:val="24"/>
          <w:szCs w:val="24"/>
        </w:rPr>
        <w:t>ание работ «____» __________2021</w:t>
      </w:r>
      <w:r w:rsidRPr="00192F42">
        <w:rPr>
          <w:rFonts w:ascii="Arial" w:hAnsi="Arial" w:cs="Arial"/>
          <w:sz w:val="24"/>
          <w:szCs w:val="24"/>
        </w:rPr>
        <w:t xml:space="preserve"> г.</w:t>
      </w:r>
    </w:p>
    <w:p w:rsidR="00A372A9" w:rsidRPr="00192F42" w:rsidRDefault="00A372A9" w:rsidP="00192F42">
      <w:pPr>
        <w:pStyle w:val="a8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372A9" w:rsidRPr="00192F42" w:rsidRDefault="00A372A9" w:rsidP="00192F42">
      <w:pPr>
        <w:pStyle w:val="a8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372A9" w:rsidRPr="00192F42" w:rsidRDefault="00A372A9" w:rsidP="00192F42">
      <w:pPr>
        <w:pStyle w:val="a8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372A9" w:rsidRPr="00192F42" w:rsidRDefault="00A372A9" w:rsidP="00192F42">
      <w:pPr>
        <w:pStyle w:val="a8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372A9" w:rsidRPr="00192F42" w:rsidRDefault="00A372A9" w:rsidP="00192F42">
      <w:pPr>
        <w:pStyle w:val="a8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372A9" w:rsidRDefault="00A372A9" w:rsidP="00A372A9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2A9" w:rsidRDefault="00A372A9" w:rsidP="00A372A9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2A9" w:rsidRDefault="00A372A9" w:rsidP="00A372A9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2A9" w:rsidRDefault="00A372A9" w:rsidP="00A372A9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2A9" w:rsidRDefault="00A372A9" w:rsidP="00A372A9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4FA" w:rsidRDefault="004814FA" w:rsidP="00A372A9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4FA" w:rsidRDefault="004814FA" w:rsidP="00A372A9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2A9" w:rsidRPr="00192F42" w:rsidRDefault="00A372A9" w:rsidP="00A372A9">
      <w:pPr>
        <w:pStyle w:val="a8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92F42">
        <w:rPr>
          <w:rFonts w:ascii="Arial" w:hAnsi="Arial" w:cs="Arial"/>
          <w:sz w:val="24"/>
          <w:szCs w:val="24"/>
        </w:rPr>
        <w:t>СОДЕРЖАНИЕ:</w:t>
      </w:r>
    </w:p>
    <w:p w:rsidR="00A372A9" w:rsidRPr="00192F42" w:rsidRDefault="00A372A9" w:rsidP="00A372A9">
      <w:pPr>
        <w:pStyle w:val="a8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72A9" w:rsidRPr="00192F42" w:rsidRDefault="00A372A9" w:rsidP="00A372A9">
      <w:pPr>
        <w:pStyle w:val="a8"/>
        <w:spacing w:after="0" w:line="240" w:lineRule="auto"/>
        <w:rPr>
          <w:rFonts w:ascii="Arial" w:hAnsi="Arial" w:cs="Arial"/>
          <w:sz w:val="24"/>
          <w:szCs w:val="24"/>
        </w:rPr>
      </w:pPr>
      <w:r w:rsidRPr="00192F42">
        <w:rPr>
          <w:rFonts w:ascii="Arial" w:hAnsi="Arial" w:cs="Arial"/>
          <w:sz w:val="24"/>
          <w:szCs w:val="24"/>
        </w:rPr>
        <w:t>1. Введение</w:t>
      </w:r>
    </w:p>
    <w:p w:rsidR="00A372A9" w:rsidRPr="00192F42" w:rsidRDefault="00A372A9" w:rsidP="00A372A9">
      <w:pPr>
        <w:pStyle w:val="a8"/>
        <w:spacing w:after="0" w:line="240" w:lineRule="auto"/>
        <w:rPr>
          <w:rFonts w:ascii="Arial" w:hAnsi="Arial" w:cs="Arial"/>
          <w:sz w:val="24"/>
          <w:szCs w:val="24"/>
        </w:rPr>
      </w:pPr>
      <w:r w:rsidRPr="00192F42">
        <w:rPr>
          <w:rFonts w:ascii="Arial" w:hAnsi="Arial" w:cs="Arial"/>
          <w:sz w:val="24"/>
          <w:szCs w:val="24"/>
        </w:rPr>
        <w:t>2. Исходные данные</w:t>
      </w:r>
    </w:p>
    <w:p w:rsidR="00A372A9" w:rsidRPr="00192F42" w:rsidRDefault="00A372A9" w:rsidP="00A372A9">
      <w:pPr>
        <w:pStyle w:val="a8"/>
        <w:spacing w:after="0" w:line="240" w:lineRule="auto"/>
        <w:rPr>
          <w:rFonts w:ascii="Arial" w:hAnsi="Arial" w:cs="Arial"/>
          <w:sz w:val="24"/>
          <w:szCs w:val="24"/>
        </w:rPr>
      </w:pPr>
      <w:r w:rsidRPr="00192F42">
        <w:rPr>
          <w:rFonts w:ascii="Arial" w:hAnsi="Arial" w:cs="Arial"/>
          <w:sz w:val="24"/>
          <w:szCs w:val="24"/>
        </w:rPr>
        <w:t>3. Основные технические решения</w:t>
      </w:r>
    </w:p>
    <w:p w:rsidR="00A372A9" w:rsidRPr="00192F42" w:rsidRDefault="00A372A9" w:rsidP="00A372A9">
      <w:pPr>
        <w:pStyle w:val="a8"/>
        <w:spacing w:after="0" w:line="240" w:lineRule="auto"/>
        <w:rPr>
          <w:rFonts w:ascii="Arial" w:hAnsi="Arial" w:cs="Arial"/>
          <w:sz w:val="24"/>
          <w:szCs w:val="24"/>
        </w:rPr>
      </w:pPr>
      <w:r w:rsidRPr="00192F42">
        <w:rPr>
          <w:rFonts w:ascii="Arial" w:hAnsi="Arial" w:cs="Arial"/>
          <w:sz w:val="24"/>
          <w:szCs w:val="24"/>
        </w:rPr>
        <w:t>4. Список нормативных документов</w:t>
      </w:r>
    </w:p>
    <w:p w:rsidR="00A372A9" w:rsidRPr="00192F42" w:rsidRDefault="00A372A9" w:rsidP="00A372A9">
      <w:pPr>
        <w:pStyle w:val="a8"/>
        <w:spacing w:after="0" w:line="240" w:lineRule="auto"/>
        <w:rPr>
          <w:rFonts w:ascii="Arial" w:hAnsi="Arial" w:cs="Arial"/>
          <w:sz w:val="24"/>
          <w:szCs w:val="24"/>
        </w:rPr>
      </w:pPr>
      <w:r w:rsidRPr="00192F42">
        <w:rPr>
          <w:rFonts w:ascii="Arial" w:hAnsi="Arial" w:cs="Arial"/>
          <w:sz w:val="24"/>
          <w:szCs w:val="24"/>
        </w:rPr>
        <w:t xml:space="preserve">5. Схема расположения улиц </w:t>
      </w:r>
      <w:r w:rsidR="00192F42" w:rsidRPr="00192F42">
        <w:rPr>
          <w:rFonts w:ascii="Arial" w:hAnsi="Arial" w:cs="Arial"/>
          <w:sz w:val="24"/>
          <w:szCs w:val="24"/>
        </w:rPr>
        <w:t>с. Тихоновка</w:t>
      </w:r>
      <w:r w:rsidRPr="00192F42">
        <w:rPr>
          <w:rFonts w:ascii="Arial" w:hAnsi="Arial" w:cs="Arial"/>
          <w:sz w:val="24"/>
          <w:szCs w:val="24"/>
        </w:rPr>
        <w:t>, на которые разработана дислокация дорожных знаков.</w:t>
      </w:r>
    </w:p>
    <w:p w:rsidR="00A372A9" w:rsidRPr="00192F42" w:rsidRDefault="00A372A9" w:rsidP="00A372A9">
      <w:pPr>
        <w:pStyle w:val="a8"/>
        <w:spacing w:after="0" w:line="240" w:lineRule="auto"/>
        <w:rPr>
          <w:rFonts w:ascii="Arial" w:hAnsi="Arial" w:cs="Arial"/>
          <w:sz w:val="24"/>
          <w:szCs w:val="24"/>
        </w:rPr>
      </w:pPr>
      <w:r w:rsidRPr="00192F42">
        <w:rPr>
          <w:rFonts w:ascii="Arial" w:hAnsi="Arial" w:cs="Arial"/>
          <w:sz w:val="24"/>
          <w:szCs w:val="24"/>
        </w:rPr>
        <w:t>6. Схема расположения улиц д. Чилим, на которые разработана дислокация дорожных знаков.</w:t>
      </w:r>
    </w:p>
    <w:p w:rsidR="00A372A9" w:rsidRPr="00192F42" w:rsidRDefault="00A372A9" w:rsidP="00A372A9">
      <w:pPr>
        <w:pStyle w:val="a8"/>
        <w:spacing w:after="0" w:line="240" w:lineRule="auto"/>
        <w:rPr>
          <w:rFonts w:ascii="Arial" w:hAnsi="Arial" w:cs="Arial"/>
          <w:sz w:val="24"/>
          <w:szCs w:val="24"/>
        </w:rPr>
      </w:pPr>
      <w:r w:rsidRPr="00192F42">
        <w:rPr>
          <w:rFonts w:ascii="Arial" w:hAnsi="Arial" w:cs="Arial"/>
          <w:sz w:val="24"/>
          <w:szCs w:val="24"/>
        </w:rPr>
        <w:t>7. Схема расположения улиц д. Парамоновка, на которые разработана дислокация дорожных знаков.</w:t>
      </w:r>
    </w:p>
    <w:p w:rsidR="00A372A9" w:rsidRPr="00192F42" w:rsidRDefault="00A372A9" w:rsidP="00A372A9">
      <w:pPr>
        <w:pStyle w:val="a8"/>
        <w:spacing w:after="0" w:line="240" w:lineRule="auto"/>
        <w:rPr>
          <w:rFonts w:ascii="Arial" w:hAnsi="Arial" w:cs="Arial"/>
          <w:sz w:val="24"/>
          <w:szCs w:val="24"/>
        </w:rPr>
      </w:pPr>
      <w:r w:rsidRPr="00192F42">
        <w:rPr>
          <w:rFonts w:ascii="Arial" w:hAnsi="Arial" w:cs="Arial"/>
          <w:sz w:val="24"/>
          <w:szCs w:val="24"/>
        </w:rPr>
        <w:t>7. Ведомости размещения дорожных знаков.</w:t>
      </w:r>
    </w:p>
    <w:p w:rsidR="00A372A9" w:rsidRPr="00192F42" w:rsidRDefault="00A372A9" w:rsidP="00A372A9">
      <w:pPr>
        <w:pStyle w:val="a8"/>
        <w:spacing w:after="0" w:line="240" w:lineRule="auto"/>
        <w:rPr>
          <w:rFonts w:ascii="Arial" w:hAnsi="Arial" w:cs="Arial"/>
          <w:sz w:val="24"/>
          <w:szCs w:val="24"/>
        </w:rPr>
      </w:pPr>
    </w:p>
    <w:p w:rsidR="00A372A9" w:rsidRPr="00192F42" w:rsidRDefault="00192F42" w:rsidP="00192F42">
      <w:pPr>
        <w:pStyle w:val="a9"/>
        <w:tabs>
          <w:tab w:val="left" w:pos="1310"/>
        </w:tabs>
        <w:spacing w:before="0" w:beforeAutospacing="0" w:after="0" w:afterAutospacing="0"/>
        <w:ind w:left="720"/>
        <w:jc w:val="center"/>
        <w:rPr>
          <w:rFonts w:ascii="Arial" w:hAnsi="Arial" w:cs="Arial"/>
          <w:b/>
          <w:color w:val="242424"/>
        </w:rPr>
      </w:pPr>
      <w:r w:rsidRPr="00192F42">
        <w:rPr>
          <w:rFonts w:ascii="Arial" w:hAnsi="Arial" w:cs="Arial"/>
          <w:b/>
          <w:color w:val="242424"/>
        </w:rPr>
        <w:t>1.</w:t>
      </w:r>
      <w:r w:rsidR="00A372A9" w:rsidRPr="00192F42">
        <w:rPr>
          <w:rFonts w:ascii="Arial" w:hAnsi="Arial" w:cs="Arial"/>
          <w:b/>
          <w:color w:val="242424"/>
        </w:rPr>
        <w:t>ВВЕДЕНИЕ</w:t>
      </w:r>
    </w:p>
    <w:p w:rsidR="00A372A9" w:rsidRPr="00192F42" w:rsidRDefault="00A372A9" w:rsidP="00A372A9">
      <w:pPr>
        <w:pStyle w:val="a9"/>
        <w:tabs>
          <w:tab w:val="left" w:pos="1310"/>
        </w:tabs>
        <w:spacing w:before="0" w:beforeAutospacing="0" w:after="0" w:afterAutospacing="0"/>
        <w:ind w:left="720"/>
        <w:rPr>
          <w:rFonts w:ascii="Arial" w:hAnsi="Arial" w:cs="Arial"/>
          <w:b/>
          <w:color w:val="242424"/>
        </w:rPr>
      </w:pPr>
    </w:p>
    <w:p w:rsidR="00A372A9" w:rsidRPr="00192F42" w:rsidRDefault="00A372A9" w:rsidP="00A372A9">
      <w:pPr>
        <w:pStyle w:val="a9"/>
        <w:tabs>
          <w:tab w:val="left" w:pos="1310"/>
        </w:tabs>
        <w:spacing w:before="0" w:beforeAutospacing="0" w:after="0" w:afterAutospacing="0"/>
        <w:ind w:left="709"/>
        <w:jc w:val="both"/>
        <w:rPr>
          <w:rFonts w:ascii="Arial" w:hAnsi="Arial" w:cs="Arial"/>
          <w:color w:val="242424"/>
        </w:rPr>
      </w:pPr>
      <w:r w:rsidRPr="00192F42">
        <w:rPr>
          <w:rFonts w:ascii="Arial" w:hAnsi="Arial" w:cs="Arial"/>
          <w:color w:val="242424"/>
        </w:rPr>
        <w:t>Проект организации дорожного движения (</w:t>
      </w:r>
      <w:proofErr w:type="gramStart"/>
      <w:r w:rsidRPr="00192F42">
        <w:rPr>
          <w:rFonts w:ascii="Arial" w:hAnsi="Arial" w:cs="Arial"/>
          <w:color w:val="242424"/>
        </w:rPr>
        <w:t>ПОДД)  разработан</w:t>
      </w:r>
      <w:proofErr w:type="gramEnd"/>
      <w:r w:rsidRPr="00192F42">
        <w:rPr>
          <w:rFonts w:ascii="Arial" w:hAnsi="Arial" w:cs="Arial"/>
          <w:color w:val="242424"/>
        </w:rPr>
        <w:t xml:space="preserve"> для МО «Тихоновка:</w:t>
      </w:r>
    </w:p>
    <w:p w:rsidR="00A372A9" w:rsidRPr="00192F42" w:rsidRDefault="00A372A9" w:rsidP="00A372A9">
      <w:pPr>
        <w:pStyle w:val="a9"/>
        <w:numPr>
          <w:ilvl w:val="1"/>
          <w:numId w:val="7"/>
        </w:numPr>
        <w:tabs>
          <w:tab w:val="left" w:pos="1310"/>
        </w:tabs>
        <w:spacing w:before="0" w:beforeAutospacing="0" w:after="0" w:afterAutospacing="0"/>
        <w:rPr>
          <w:rFonts w:ascii="Arial" w:hAnsi="Arial" w:cs="Arial"/>
          <w:b/>
          <w:color w:val="242424"/>
        </w:rPr>
      </w:pPr>
      <w:r w:rsidRPr="00192F42">
        <w:rPr>
          <w:rFonts w:ascii="Arial" w:hAnsi="Arial" w:cs="Arial"/>
          <w:b/>
          <w:color w:val="242424"/>
        </w:rPr>
        <w:t>Характеристика муниципального образования Тихоновка.</w:t>
      </w:r>
    </w:p>
    <w:p w:rsidR="00A372A9" w:rsidRPr="00192F42" w:rsidRDefault="00A372A9" w:rsidP="00A372A9">
      <w:pPr>
        <w:pStyle w:val="a9"/>
        <w:tabs>
          <w:tab w:val="left" w:pos="1310"/>
        </w:tabs>
        <w:spacing w:before="0" w:beforeAutospacing="0" w:after="0" w:afterAutospacing="0"/>
        <w:rPr>
          <w:rFonts w:ascii="Arial" w:hAnsi="Arial" w:cs="Arial"/>
          <w:b/>
        </w:rPr>
      </w:pPr>
    </w:p>
    <w:p w:rsidR="00A372A9" w:rsidRPr="00192F42" w:rsidRDefault="002515D1" w:rsidP="00A372A9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92F42">
        <w:rPr>
          <w:rFonts w:ascii="Arial" w:hAnsi="Arial" w:cs="Arial"/>
          <w:sz w:val="24"/>
          <w:szCs w:val="24"/>
        </w:rPr>
        <w:t xml:space="preserve">Общая информация </w:t>
      </w:r>
      <w:r w:rsidR="00192F42" w:rsidRPr="00192F42">
        <w:rPr>
          <w:rFonts w:ascii="Arial" w:hAnsi="Arial" w:cs="Arial"/>
          <w:sz w:val="24"/>
          <w:szCs w:val="24"/>
        </w:rPr>
        <w:t>о муниципальные образования</w:t>
      </w:r>
      <w:r w:rsidR="00A372A9" w:rsidRPr="00192F42">
        <w:rPr>
          <w:rFonts w:ascii="Arial" w:hAnsi="Arial" w:cs="Arial"/>
          <w:sz w:val="24"/>
          <w:szCs w:val="24"/>
        </w:rPr>
        <w:t xml:space="preserve"> «Тихоновка». Географическое положение. Административно-территориальное устройство. Положение в системе расселения. Природно-климатические условия.</w:t>
      </w:r>
    </w:p>
    <w:p w:rsidR="00722574" w:rsidRPr="00192F42" w:rsidRDefault="00722574" w:rsidP="00722574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92F42">
        <w:rPr>
          <w:rFonts w:ascii="Arial" w:eastAsia="Calibri" w:hAnsi="Arial" w:cs="Arial"/>
          <w:sz w:val="24"/>
          <w:szCs w:val="24"/>
          <w:lang w:eastAsia="en-US"/>
        </w:rPr>
        <w:t xml:space="preserve">Общая площадь </w:t>
      </w:r>
      <w:r w:rsidRPr="00192F42">
        <w:rPr>
          <w:rFonts w:ascii="Arial" w:eastAsia="Calibri" w:hAnsi="Arial" w:cs="Arial"/>
          <w:bCs/>
          <w:sz w:val="24"/>
          <w:szCs w:val="24"/>
          <w:lang w:eastAsia="en-US"/>
        </w:rPr>
        <w:t xml:space="preserve">муниципального образования </w:t>
      </w:r>
      <w:r w:rsidRPr="00192F42">
        <w:rPr>
          <w:rFonts w:ascii="Arial" w:eastAsia="Calibri" w:hAnsi="Arial" w:cs="Arial"/>
          <w:sz w:val="24"/>
          <w:szCs w:val="24"/>
          <w:lang w:eastAsia="en-US"/>
        </w:rPr>
        <w:t xml:space="preserve">«Тихоновка» составляет 17,4 тыс. га </w:t>
      </w:r>
      <w:r w:rsidRPr="00192F42">
        <w:rPr>
          <w:rFonts w:ascii="Arial" w:hAnsi="Arial" w:cs="Arial"/>
          <w:color w:val="000000"/>
          <w:sz w:val="24"/>
          <w:szCs w:val="24"/>
        </w:rPr>
        <w:t>(5,9% от площади района)</w:t>
      </w:r>
      <w:r w:rsidRPr="00192F42">
        <w:rPr>
          <w:rFonts w:ascii="Arial" w:eastAsia="Calibri" w:hAnsi="Arial" w:cs="Arial"/>
          <w:sz w:val="24"/>
          <w:szCs w:val="24"/>
          <w:lang w:eastAsia="en-US"/>
        </w:rPr>
        <w:t xml:space="preserve"> на которой расположены и занимаются хозяйственной деятельностью СХК «Нива», ИП </w:t>
      </w:r>
      <w:proofErr w:type="spellStart"/>
      <w:r w:rsidRPr="00192F42">
        <w:rPr>
          <w:rFonts w:ascii="Arial" w:eastAsia="Calibri" w:hAnsi="Arial" w:cs="Arial"/>
          <w:sz w:val="24"/>
          <w:szCs w:val="24"/>
          <w:lang w:eastAsia="en-US"/>
        </w:rPr>
        <w:t>Вегера</w:t>
      </w:r>
      <w:proofErr w:type="spellEnd"/>
      <w:r w:rsidRPr="00192F42">
        <w:rPr>
          <w:rFonts w:ascii="Arial" w:eastAsia="Calibri" w:hAnsi="Arial" w:cs="Arial"/>
          <w:sz w:val="24"/>
          <w:szCs w:val="24"/>
          <w:lang w:eastAsia="en-US"/>
        </w:rPr>
        <w:t xml:space="preserve"> Л.П., ИП Потемкина О.П., ИП Даниленко А.В., ИП </w:t>
      </w:r>
      <w:proofErr w:type="spellStart"/>
      <w:r w:rsidRPr="00192F42">
        <w:rPr>
          <w:rFonts w:ascii="Arial" w:eastAsia="Calibri" w:hAnsi="Arial" w:cs="Arial"/>
          <w:sz w:val="24"/>
          <w:szCs w:val="24"/>
          <w:lang w:eastAsia="en-US"/>
        </w:rPr>
        <w:t>Покуль</w:t>
      </w:r>
      <w:proofErr w:type="spellEnd"/>
      <w:r w:rsidRPr="00192F42">
        <w:rPr>
          <w:rFonts w:ascii="Arial" w:eastAsia="Calibri" w:hAnsi="Arial" w:cs="Arial"/>
          <w:sz w:val="24"/>
          <w:szCs w:val="24"/>
          <w:lang w:eastAsia="en-US"/>
        </w:rPr>
        <w:t xml:space="preserve"> А.В., ИП </w:t>
      </w:r>
      <w:proofErr w:type="spellStart"/>
      <w:r w:rsidRPr="00192F42">
        <w:rPr>
          <w:rFonts w:ascii="Arial" w:eastAsia="Calibri" w:hAnsi="Arial" w:cs="Arial"/>
          <w:sz w:val="24"/>
          <w:szCs w:val="24"/>
          <w:lang w:eastAsia="en-US"/>
        </w:rPr>
        <w:t>Жуган</w:t>
      </w:r>
      <w:proofErr w:type="spellEnd"/>
      <w:r w:rsidRPr="00192F42">
        <w:rPr>
          <w:rFonts w:ascii="Arial" w:eastAsia="Calibri" w:hAnsi="Arial" w:cs="Arial"/>
          <w:sz w:val="24"/>
          <w:szCs w:val="24"/>
          <w:lang w:eastAsia="en-US"/>
        </w:rPr>
        <w:t xml:space="preserve"> С.В.</w:t>
      </w:r>
    </w:p>
    <w:p w:rsidR="00A372A9" w:rsidRPr="00192F42" w:rsidRDefault="00A372A9" w:rsidP="00A372A9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92F42">
        <w:rPr>
          <w:rFonts w:ascii="Arial" w:eastAsia="Calibri" w:hAnsi="Arial" w:cs="Arial"/>
          <w:sz w:val="24"/>
          <w:szCs w:val="24"/>
          <w:lang w:eastAsia="en-US"/>
        </w:rPr>
        <w:t xml:space="preserve">В состав территории </w:t>
      </w:r>
      <w:r w:rsidRPr="00192F42">
        <w:rPr>
          <w:rFonts w:ascii="Arial" w:eastAsia="Calibri" w:hAnsi="Arial" w:cs="Arial"/>
          <w:bCs/>
          <w:sz w:val="24"/>
          <w:szCs w:val="24"/>
          <w:lang w:eastAsia="en-US"/>
        </w:rPr>
        <w:t xml:space="preserve">муниципального образования </w:t>
      </w:r>
      <w:r w:rsidRPr="00192F42">
        <w:rPr>
          <w:rFonts w:ascii="Arial" w:eastAsia="Calibri" w:hAnsi="Arial" w:cs="Arial"/>
          <w:sz w:val="24"/>
          <w:szCs w:val="24"/>
          <w:lang w:eastAsia="en-US"/>
        </w:rPr>
        <w:t xml:space="preserve">«Тихоновка» входят все прилегающие к нему исторически сложившиеся земли общего пользования, территории традиционного природопользование населения сельского поселения, рекреационные земли, земли для развития поселения, независимо от форм собственности и целевого назначения, находящиеся в пределах границ </w:t>
      </w:r>
      <w:r w:rsidRPr="00192F42">
        <w:rPr>
          <w:rFonts w:ascii="Arial" w:eastAsia="Calibri" w:hAnsi="Arial" w:cs="Arial"/>
          <w:bCs/>
          <w:sz w:val="24"/>
          <w:szCs w:val="24"/>
          <w:lang w:eastAsia="en-US"/>
        </w:rPr>
        <w:t xml:space="preserve">муниципального образования </w:t>
      </w:r>
      <w:r w:rsidRPr="00192F42">
        <w:rPr>
          <w:rFonts w:ascii="Arial" w:eastAsia="Calibri" w:hAnsi="Arial" w:cs="Arial"/>
          <w:sz w:val="24"/>
          <w:szCs w:val="24"/>
          <w:lang w:eastAsia="en-US"/>
        </w:rPr>
        <w:t>«Тихоновка».</w:t>
      </w:r>
    </w:p>
    <w:p w:rsidR="00A372A9" w:rsidRPr="00192F42" w:rsidRDefault="00A372A9" w:rsidP="00A372A9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92F42">
        <w:rPr>
          <w:rFonts w:ascii="Arial" w:eastAsia="Calibri" w:hAnsi="Arial" w:cs="Arial"/>
          <w:sz w:val="24"/>
          <w:szCs w:val="24"/>
          <w:lang w:eastAsia="en-US"/>
        </w:rPr>
        <w:t>Границы муниципального образования «</w:t>
      </w:r>
      <w:proofErr w:type="gramStart"/>
      <w:r w:rsidRPr="00192F42">
        <w:rPr>
          <w:rFonts w:ascii="Arial" w:eastAsia="Calibri" w:hAnsi="Arial" w:cs="Arial"/>
          <w:sz w:val="24"/>
          <w:szCs w:val="24"/>
          <w:lang w:eastAsia="en-US"/>
        </w:rPr>
        <w:t>Тихоновка»  установлены</w:t>
      </w:r>
      <w:proofErr w:type="gramEnd"/>
      <w:r w:rsidRPr="00192F42">
        <w:rPr>
          <w:rFonts w:ascii="Arial" w:eastAsia="Calibri" w:hAnsi="Arial" w:cs="Arial"/>
          <w:sz w:val="24"/>
          <w:szCs w:val="24"/>
          <w:lang w:eastAsia="en-US"/>
        </w:rPr>
        <w:t xml:space="preserve"> в соответствии с Законом Усть-Ордынского Бурятского автономного округа от 30 декабря 2004 № 67-оз.</w:t>
      </w:r>
    </w:p>
    <w:p w:rsidR="00A372A9" w:rsidRPr="00192F42" w:rsidRDefault="00A372A9" w:rsidP="00A372A9">
      <w:pPr>
        <w:spacing w:after="0"/>
        <w:ind w:firstLine="7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92F42">
        <w:rPr>
          <w:rFonts w:ascii="Arial" w:eastAsia="Calibri" w:hAnsi="Arial" w:cs="Arial"/>
          <w:sz w:val="24"/>
          <w:szCs w:val="24"/>
          <w:lang w:eastAsia="en-US"/>
        </w:rPr>
        <w:t>На территории СП проходит линия электропередач (ЛЭП) напряжением 110кВ, 10кВ, 0,4 кВ.</w:t>
      </w:r>
    </w:p>
    <w:p w:rsidR="00A372A9" w:rsidRPr="00192F42" w:rsidRDefault="00A372A9" w:rsidP="00A372A9">
      <w:pPr>
        <w:spacing w:after="0" w:line="264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92F42">
        <w:rPr>
          <w:rFonts w:ascii="Arial" w:hAnsi="Arial" w:cs="Arial"/>
          <w:sz w:val="24"/>
          <w:szCs w:val="24"/>
        </w:rPr>
        <w:t>МО «Тихоновка» административно входит в состав Боханского муниципального района, расположенного в южной части Иркутской области.</w:t>
      </w:r>
    </w:p>
    <w:p w:rsidR="00A372A9" w:rsidRPr="00192F42" w:rsidRDefault="00A372A9" w:rsidP="00A372A9">
      <w:pPr>
        <w:spacing w:after="0" w:line="264" w:lineRule="auto"/>
        <w:rPr>
          <w:rFonts w:ascii="Arial" w:hAnsi="Arial" w:cs="Arial"/>
          <w:sz w:val="24"/>
          <w:szCs w:val="24"/>
          <w:highlight w:val="yellow"/>
        </w:rPr>
      </w:pPr>
      <w:r w:rsidRPr="00192F42">
        <w:rPr>
          <w:rFonts w:ascii="Arial" w:hAnsi="Arial" w:cs="Arial"/>
          <w:sz w:val="24"/>
          <w:szCs w:val="24"/>
        </w:rPr>
        <w:t xml:space="preserve">            МО «Тихоновка» наделено статусом сельского поселения.</w:t>
      </w:r>
    </w:p>
    <w:p w:rsidR="00A372A9" w:rsidRPr="00192F42" w:rsidRDefault="00A372A9" w:rsidP="00A372A9">
      <w:pPr>
        <w:spacing w:after="0" w:line="264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192F42">
        <w:rPr>
          <w:rFonts w:ascii="Arial" w:hAnsi="Arial" w:cs="Arial"/>
          <w:color w:val="000000"/>
          <w:sz w:val="24"/>
          <w:szCs w:val="24"/>
        </w:rPr>
        <w:t>Численность населения – 1,6 тыс.чел. на 2016 г.</w:t>
      </w:r>
    </w:p>
    <w:p w:rsidR="00A372A9" w:rsidRPr="00192F42" w:rsidRDefault="00A372A9" w:rsidP="00A372A9">
      <w:pPr>
        <w:spacing w:after="0" w:line="264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92F42">
        <w:rPr>
          <w:rFonts w:ascii="Arial" w:hAnsi="Arial" w:cs="Arial"/>
          <w:sz w:val="24"/>
          <w:szCs w:val="24"/>
        </w:rPr>
        <w:t xml:space="preserve">Расположено МО «Тихоновка» на востоке Боханского района. </w:t>
      </w:r>
    </w:p>
    <w:p w:rsidR="00A372A9" w:rsidRPr="00192F42" w:rsidRDefault="00A372A9" w:rsidP="00A372A9">
      <w:pPr>
        <w:spacing w:after="0" w:line="264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92F42">
        <w:rPr>
          <w:rFonts w:ascii="Arial" w:hAnsi="Arial" w:cs="Arial"/>
          <w:sz w:val="24"/>
          <w:szCs w:val="24"/>
        </w:rPr>
        <w:t>МО «Тихоновка» граничит: на западе – с МО «</w:t>
      </w:r>
      <w:proofErr w:type="spellStart"/>
      <w:r w:rsidRPr="00192F42">
        <w:rPr>
          <w:rFonts w:ascii="Arial" w:hAnsi="Arial" w:cs="Arial"/>
          <w:sz w:val="24"/>
          <w:szCs w:val="24"/>
        </w:rPr>
        <w:t>Укыр</w:t>
      </w:r>
      <w:proofErr w:type="spellEnd"/>
      <w:r w:rsidRPr="00192F42">
        <w:rPr>
          <w:rFonts w:ascii="Arial" w:hAnsi="Arial" w:cs="Arial"/>
          <w:sz w:val="24"/>
          <w:szCs w:val="24"/>
        </w:rPr>
        <w:t>», на востоке с МО «</w:t>
      </w:r>
      <w:proofErr w:type="spellStart"/>
      <w:r w:rsidRPr="00192F42">
        <w:rPr>
          <w:rFonts w:ascii="Arial" w:hAnsi="Arial" w:cs="Arial"/>
          <w:sz w:val="24"/>
          <w:szCs w:val="24"/>
        </w:rPr>
        <w:t>Шаралдай</w:t>
      </w:r>
      <w:proofErr w:type="spellEnd"/>
      <w:r w:rsidRPr="00192F42">
        <w:rPr>
          <w:rFonts w:ascii="Arial" w:hAnsi="Arial" w:cs="Arial"/>
          <w:sz w:val="24"/>
          <w:szCs w:val="24"/>
        </w:rPr>
        <w:t xml:space="preserve">» Боханского муниципального района, на юге – с муниципальными образованиями Иркутского, на севере – </w:t>
      </w:r>
      <w:proofErr w:type="spellStart"/>
      <w:r w:rsidRPr="00192F42">
        <w:rPr>
          <w:rFonts w:ascii="Arial" w:hAnsi="Arial" w:cs="Arial"/>
          <w:sz w:val="24"/>
          <w:szCs w:val="24"/>
        </w:rPr>
        <w:t>Осинского</w:t>
      </w:r>
      <w:proofErr w:type="spellEnd"/>
      <w:r w:rsidRPr="00192F42">
        <w:rPr>
          <w:rFonts w:ascii="Arial" w:hAnsi="Arial" w:cs="Arial"/>
          <w:sz w:val="24"/>
          <w:szCs w:val="24"/>
        </w:rPr>
        <w:t xml:space="preserve"> муниципальных районов.</w:t>
      </w:r>
    </w:p>
    <w:p w:rsidR="00A372A9" w:rsidRPr="00192F42" w:rsidRDefault="00A372A9" w:rsidP="00A372A9">
      <w:pPr>
        <w:spacing w:after="0" w:line="264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92F42">
        <w:rPr>
          <w:rFonts w:ascii="Arial" w:hAnsi="Arial" w:cs="Arial"/>
          <w:sz w:val="24"/>
          <w:szCs w:val="24"/>
        </w:rPr>
        <w:t>В МО «Тихоновка» входит 3 сельских населенных пункта: село Тихоновка, деревни Парамонова и Чилим.</w:t>
      </w:r>
    </w:p>
    <w:p w:rsidR="00A372A9" w:rsidRPr="00192F42" w:rsidRDefault="00A372A9" w:rsidP="00A372A9">
      <w:pPr>
        <w:spacing w:after="0" w:line="264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92F42">
        <w:rPr>
          <w:rFonts w:ascii="Arial" w:hAnsi="Arial" w:cs="Arial"/>
          <w:sz w:val="24"/>
          <w:szCs w:val="24"/>
        </w:rPr>
        <w:t>Административный центр МО «</w:t>
      </w:r>
      <w:proofErr w:type="gramStart"/>
      <w:r w:rsidRPr="00192F42">
        <w:rPr>
          <w:rFonts w:ascii="Arial" w:hAnsi="Arial" w:cs="Arial"/>
          <w:sz w:val="24"/>
          <w:szCs w:val="24"/>
        </w:rPr>
        <w:t>Тихоновка»  -</w:t>
      </w:r>
      <w:proofErr w:type="gramEnd"/>
      <w:r w:rsidRPr="00192F42">
        <w:rPr>
          <w:rFonts w:ascii="Arial" w:hAnsi="Arial" w:cs="Arial"/>
          <w:sz w:val="24"/>
          <w:szCs w:val="24"/>
        </w:rPr>
        <w:t xml:space="preserve"> село Тихоновка, здесь концентрируется основной административный и социально-экономический потенциал поселения.</w:t>
      </w:r>
    </w:p>
    <w:p w:rsidR="00A372A9" w:rsidRPr="00192F42" w:rsidRDefault="00A372A9" w:rsidP="00A372A9">
      <w:pPr>
        <w:spacing w:after="0" w:line="264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92F42">
        <w:rPr>
          <w:rFonts w:ascii="Arial" w:hAnsi="Arial" w:cs="Arial"/>
          <w:sz w:val="24"/>
          <w:szCs w:val="24"/>
        </w:rPr>
        <w:lastRenderedPageBreak/>
        <w:t>МО «Тихоновка» расположено на землях исторического освоения юга Иркутской области.</w:t>
      </w:r>
    </w:p>
    <w:p w:rsidR="00A372A9" w:rsidRPr="00192F42" w:rsidRDefault="00A372A9" w:rsidP="00A372A9">
      <w:pPr>
        <w:spacing w:after="0" w:line="264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92F42">
        <w:rPr>
          <w:rFonts w:ascii="Arial" w:hAnsi="Arial" w:cs="Arial"/>
          <w:sz w:val="24"/>
          <w:szCs w:val="24"/>
        </w:rPr>
        <w:t xml:space="preserve">Еще задолго до прихода в Прибайкалье русских эта территория уже была заселена. Коренное </w:t>
      </w:r>
      <w:proofErr w:type="gramStart"/>
      <w:r w:rsidRPr="00192F42">
        <w:rPr>
          <w:rFonts w:ascii="Arial" w:hAnsi="Arial" w:cs="Arial"/>
          <w:sz w:val="24"/>
          <w:szCs w:val="24"/>
        </w:rPr>
        <w:t>население  -</w:t>
      </w:r>
      <w:proofErr w:type="gramEnd"/>
      <w:r w:rsidRPr="00192F42">
        <w:rPr>
          <w:rFonts w:ascii="Arial" w:hAnsi="Arial" w:cs="Arial"/>
          <w:sz w:val="24"/>
          <w:szCs w:val="24"/>
        </w:rPr>
        <w:t xml:space="preserve"> буряты. Конец 17 и первая половина 18 в. - время массового наплыва русских переселенцев. </w:t>
      </w:r>
    </w:p>
    <w:p w:rsidR="00A372A9" w:rsidRPr="00192F42" w:rsidRDefault="00A372A9" w:rsidP="00A372A9">
      <w:pPr>
        <w:spacing w:after="0" w:line="264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92F42">
        <w:rPr>
          <w:rFonts w:ascii="Arial" w:hAnsi="Arial" w:cs="Arial"/>
          <w:sz w:val="24"/>
          <w:szCs w:val="24"/>
        </w:rPr>
        <w:t xml:space="preserve">Одна из главных особенностей </w:t>
      </w:r>
      <w:proofErr w:type="gramStart"/>
      <w:r w:rsidRPr="00192F42">
        <w:rPr>
          <w:rFonts w:ascii="Arial" w:hAnsi="Arial" w:cs="Arial"/>
          <w:sz w:val="24"/>
          <w:szCs w:val="24"/>
        </w:rPr>
        <w:t>заселения  территории</w:t>
      </w:r>
      <w:proofErr w:type="gramEnd"/>
      <w:r w:rsidRPr="00192F42">
        <w:rPr>
          <w:rFonts w:ascii="Arial" w:hAnsi="Arial" w:cs="Arial"/>
          <w:sz w:val="24"/>
          <w:szCs w:val="24"/>
        </w:rPr>
        <w:t xml:space="preserve"> заключалась в том, что здесь в отличие от многих других районов страны на одной ограниченной по сибирским масштабам территории происходил рост и развитие, как русского населения, так и бурят. Буряты занимали места, наиболее удобные с точки зрения экстенсивного пастбищного скотоводства – так на территории современного Боханского района размещались бурятские улусы в долине </w:t>
      </w:r>
      <w:proofErr w:type="spellStart"/>
      <w:r w:rsidRPr="00192F42">
        <w:rPr>
          <w:rFonts w:ascii="Arial" w:hAnsi="Arial" w:cs="Arial"/>
          <w:sz w:val="24"/>
          <w:szCs w:val="24"/>
        </w:rPr>
        <w:t>р.Ида</w:t>
      </w:r>
      <w:proofErr w:type="spellEnd"/>
      <w:r w:rsidRPr="00192F42">
        <w:rPr>
          <w:rFonts w:ascii="Arial" w:hAnsi="Arial" w:cs="Arial"/>
          <w:sz w:val="24"/>
          <w:szCs w:val="24"/>
        </w:rPr>
        <w:t xml:space="preserve">. </w:t>
      </w:r>
    </w:p>
    <w:p w:rsidR="00A372A9" w:rsidRPr="00192F42" w:rsidRDefault="00A372A9" w:rsidP="00A372A9">
      <w:pPr>
        <w:spacing w:after="0" w:line="264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92F42">
        <w:rPr>
          <w:rFonts w:ascii="Arial" w:hAnsi="Arial" w:cs="Arial"/>
          <w:sz w:val="24"/>
          <w:szCs w:val="24"/>
        </w:rPr>
        <w:t>Иркутская земля в целом, и территория современного МО «</w:t>
      </w:r>
      <w:proofErr w:type="gramStart"/>
      <w:r w:rsidRPr="00192F42">
        <w:rPr>
          <w:rFonts w:ascii="Arial" w:hAnsi="Arial" w:cs="Arial"/>
          <w:sz w:val="24"/>
          <w:szCs w:val="24"/>
        </w:rPr>
        <w:t>Тихоновка»  -</w:t>
      </w:r>
      <w:proofErr w:type="gramEnd"/>
      <w:r w:rsidRPr="00192F42">
        <w:rPr>
          <w:rFonts w:ascii="Arial" w:hAnsi="Arial" w:cs="Arial"/>
          <w:sz w:val="24"/>
          <w:szCs w:val="24"/>
        </w:rPr>
        <w:t xml:space="preserve"> в царское и советское время – это каторжные и ссыльные места для политических и уголовных осужденных. </w:t>
      </w:r>
    </w:p>
    <w:p w:rsidR="00A372A9" w:rsidRPr="00192F42" w:rsidRDefault="00A372A9" w:rsidP="00A372A9">
      <w:pPr>
        <w:spacing w:after="0" w:line="264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192F42">
        <w:rPr>
          <w:rFonts w:ascii="Arial" w:hAnsi="Arial" w:cs="Arial"/>
          <w:bCs/>
          <w:sz w:val="24"/>
          <w:szCs w:val="24"/>
        </w:rPr>
        <w:t xml:space="preserve">Значительную долю населения МО «Тихоновка» традиционно составляют русские (около 60%), что отражается в проявлении на его территории национальных особенностей в течении демографических процессов, развитии традиционного уклада жизни сельского населения. </w:t>
      </w:r>
      <w:r w:rsidRPr="00192F42">
        <w:rPr>
          <w:rFonts w:ascii="Arial" w:hAnsi="Arial" w:cs="Arial"/>
          <w:sz w:val="24"/>
          <w:szCs w:val="24"/>
        </w:rPr>
        <w:t xml:space="preserve">Боханский муниципальный район входит в состав Усть-Ордынского автономного </w:t>
      </w:r>
      <w:proofErr w:type="spellStart"/>
      <w:proofErr w:type="gramStart"/>
      <w:r w:rsidRPr="00192F42">
        <w:rPr>
          <w:rFonts w:ascii="Arial" w:hAnsi="Arial" w:cs="Arial"/>
          <w:sz w:val="24"/>
          <w:szCs w:val="24"/>
        </w:rPr>
        <w:t>округа,</w:t>
      </w:r>
      <w:r w:rsidRPr="00192F42">
        <w:rPr>
          <w:rFonts w:ascii="Arial" w:hAnsi="Arial" w:cs="Arial"/>
          <w:bCs/>
          <w:sz w:val="24"/>
          <w:szCs w:val="24"/>
        </w:rPr>
        <w:t>как</w:t>
      </w:r>
      <w:proofErr w:type="spellEnd"/>
      <w:proofErr w:type="gramEnd"/>
      <w:r w:rsidRPr="00192F42">
        <w:rPr>
          <w:rFonts w:ascii="Arial" w:hAnsi="Arial" w:cs="Arial"/>
          <w:bCs/>
          <w:sz w:val="24"/>
          <w:szCs w:val="24"/>
        </w:rPr>
        <w:t xml:space="preserve"> административно-территориальной единицы Иркутской области с особым статусом, который установлен в целях сохранения и развития </w:t>
      </w:r>
      <w:r w:rsidRPr="00192F42">
        <w:rPr>
          <w:rFonts w:ascii="Arial" w:hAnsi="Arial" w:cs="Arial"/>
          <w:sz w:val="24"/>
          <w:szCs w:val="24"/>
        </w:rPr>
        <w:t>самобытности народов, традиционно проживающих на территории Усть-Ордынского Бурятского округа</w:t>
      </w:r>
      <w:r w:rsidRPr="00192F42">
        <w:rPr>
          <w:rFonts w:ascii="Arial" w:hAnsi="Arial" w:cs="Arial"/>
          <w:bCs/>
          <w:sz w:val="24"/>
          <w:szCs w:val="24"/>
        </w:rPr>
        <w:t xml:space="preserve">. </w:t>
      </w:r>
    </w:p>
    <w:p w:rsidR="00A372A9" w:rsidRPr="00192F42" w:rsidRDefault="00A372A9" w:rsidP="00A372A9">
      <w:pPr>
        <w:spacing w:after="0" w:line="264" w:lineRule="auto"/>
        <w:ind w:firstLine="720"/>
        <w:jc w:val="both"/>
        <w:rPr>
          <w:rFonts w:ascii="Arial" w:hAnsi="Arial" w:cs="Arial"/>
          <w:bCs/>
          <w:sz w:val="24"/>
          <w:szCs w:val="24"/>
          <w:highlight w:val="yellow"/>
        </w:rPr>
      </w:pPr>
      <w:r w:rsidRPr="00192F42">
        <w:rPr>
          <w:rFonts w:ascii="Arial" w:hAnsi="Arial" w:cs="Arial"/>
          <w:bCs/>
          <w:sz w:val="24"/>
          <w:szCs w:val="24"/>
        </w:rPr>
        <w:t xml:space="preserve">МО «Тихоновка» расположено в стороне от основной транзитной оси Боханского района (автомобильной дороги Иркутск – Бохан – Усть-Уда). Расстояние до </w:t>
      </w:r>
      <w:proofErr w:type="gramStart"/>
      <w:r w:rsidRPr="00192F42">
        <w:rPr>
          <w:rFonts w:ascii="Arial" w:hAnsi="Arial" w:cs="Arial"/>
          <w:bCs/>
          <w:sz w:val="24"/>
          <w:szCs w:val="24"/>
        </w:rPr>
        <w:t>г.Иркутска  –</w:t>
      </w:r>
      <w:proofErr w:type="gramEnd"/>
      <w:r w:rsidRPr="00192F42">
        <w:rPr>
          <w:rFonts w:ascii="Arial" w:hAnsi="Arial" w:cs="Arial"/>
          <w:bCs/>
          <w:sz w:val="24"/>
          <w:szCs w:val="24"/>
        </w:rPr>
        <w:t xml:space="preserve"> административного и основного экономического центра области – 120 км, до п.Бохан – административного центра района – </w:t>
      </w:r>
      <w:smartTag w:uri="urn:schemas-microsoft-com:office:smarttags" w:element="metricconverter">
        <w:smartTagPr>
          <w:attr w:name="ProductID" w:val="35 км"/>
        </w:smartTagPr>
        <w:r w:rsidRPr="00192F42">
          <w:rPr>
            <w:rFonts w:ascii="Arial" w:hAnsi="Arial" w:cs="Arial"/>
            <w:bCs/>
            <w:sz w:val="24"/>
            <w:szCs w:val="24"/>
          </w:rPr>
          <w:t>35 км</w:t>
        </w:r>
      </w:smartTag>
      <w:r w:rsidRPr="00192F42">
        <w:rPr>
          <w:rFonts w:ascii="Arial" w:hAnsi="Arial" w:cs="Arial"/>
          <w:bCs/>
          <w:sz w:val="24"/>
          <w:szCs w:val="24"/>
        </w:rPr>
        <w:t>.</w:t>
      </w:r>
    </w:p>
    <w:p w:rsidR="00A372A9" w:rsidRPr="00192F42" w:rsidRDefault="00A372A9" w:rsidP="00A372A9">
      <w:pPr>
        <w:spacing w:after="0" w:line="264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192F42">
        <w:rPr>
          <w:rFonts w:ascii="Arial" w:hAnsi="Arial" w:cs="Arial"/>
          <w:bCs/>
          <w:sz w:val="24"/>
          <w:szCs w:val="24"/>
        </w:rPr>
        <w:t xml:space="preserve">Основными транспортными осями </w:t>
      </w:r>
      <w:r w:rsidRPr="00192F42">
        <w:rPr>
          <w:rFonts w:ascii="Arial" w:hAnsi="Arial" w:cs="Arial"/>
          <w:sz w:val="24"/>
          <w:szCs w:val="24"/>
        </w:rPr>
        <w:t>МО «Тихоновка»</w:t>
      </w:r>
      <w:r w:rsidRPr="00192F42">
        <w:rPr>
          <w:rFonts w:ascii="Arial" w:hAnsi="Arial" w:cs="Arial"/>
          <w:bCs/>
          <w:sz w:val="24"/>
          <w:szCs w:val="24"/>
        </w:rPr>
        <w:t xml:space="preserve"> являются автодорога регионального значения направлением </w:t>
      </w:r>
      <w:proofErr w:type="spellStart"/>
      <w:r w:rsidRPr="00192F42">
        <w:rPr>
          <w:rFonts w:ascii="Arial" w:hAnsi="Arial" w:cs="Arial"/>
          <w:bCs/>
          <w:sz w:val="24"/>
          <w:szCs w:val="24"/>
        </w:rPr>
        <w:t>Усть</w:t>
      </w:r>
      <w:proofErr w:type="spellEnd"/>
      <w:r w:rsidRPr="00192F42">
        <w:rPr>
          <w:rFonts w:ascii="Arial" w:hAnsi="Arial" w:cs="Arial"/>
          <w:bCs/>
          <w:sz w:val="24"/>
          <w:szCs w:val="24"/>
        </w:rPr>
        <w:t>-Орда – Тихоновка – Усть-</w:t>
      </w:r>
      <w:proofErr w:type="gramStart"/>
      <w:r w:rsidRPr="00192F42">
        <w:rPr>
          <w:rFonts w:ascii="Arial" w:hAnsi="Arial" w:cs="Arial"/>
          <w:bCs/>
          <w:sz w:val="24"/>
          <w:szCs w:val="24"/>
        </w:rPr>
        <w:t>Уда  и</w:t>
      </w:r>
      <w:proofErr w:type="gramEnd"/>
      <w:r w:rsidRPr="00192F42">
        <w:rPr>
          <w:rFonts w:ascii="Arial" w:hAnsi="Arial" w:cs="Arial"/>
          <w:bCs/>
          <w:sz w:val="24"/>
          <w:szCs w:val="24"/>
        </w:rPr>
        <w:t xml:space="preserve"> автодорога регионального значения, связывающая поселение с районным центром.</w:t>
      </w:r>
    </w:p>
    <w:p w:rsidR="00A372A9" w:rsidRPr="00192F42" w:rsidRDefault="00A372A9" w:rsidP="00A372A9">
      <w:pPr>
        <w:spacing w:after="0" w:line="264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192F42">
        <w:rPr>
          <w:rFonts w:ascii="Arial" w:hAnsi="Arial" w:cs="Arial"/>
          <w:bCs/>
          <w:sz w:val="24"/>
          <w:szCs w:val="24"/>
        </w:rPr>
        <w:t xml:space="preserve">На пересечении данных автодорог, на обоих берегах </w:t>
      </w:r>
      <w:proofErr w:type="spellStart"/>
      <w:r w:rsidRPr="00192F42">
        <w:rPr>
          <w:rFonts w:ascii="Arial" w:hAnsi="Arial" w:cs="Arial"/>
          <w:bCs/>
          <w:sz w:val="24"/>
          <w:szCs w:val="24"/>
        </w:rPr>
        <w:t>р.Ида</w:t>
      </w:r>
      <w:proofErr w:type="spellEnd"/>
      <w:r w:rsidRPr="00192F42">
        <w:rPr>
          <w:rFonts w:ascii="Arial" w:hAnsi="Arial" w:cs="Arial"/>
          <w:bCs/>
          <w:sz w:val="24"/>
          <w:szCs w:val="24"/>
        </w:rPr>
        <w:t xml:space="preserve">, расположено </w:t>
      </w:r>
      <w:proofErr w:type="spellStart"/>
      <w:r w:rsidRPr="00192F42">
        <w:rPr>
          <w:rFonts w:ascii="Arial" w:hAnsi="Arial" w:cs="Arial"/>
          <w:bCs/>
          <w:sz w:val="24"/>
          <w:szCs w:val="24"/>
        </w:rPr>
        <w:t>с.Тихоновка</w:t>
      </w:r>
      <w:proofErr w:type="spellEnd"/>
      <w:r w:rsidRPr="00192F42">
        <w:rPr>
          <w:rFonts w:ascii="Arial" w:hAnsi="Arial" w:cs="Arial"/>
          <w:bCs/>
          <w:sz w:val="24"/>
          <w:szCs w:val="24"/>
        </w:rPr>
        <w:t xml:space="preserve">. На южном участке региональной </w:t>
      </w:r>
      <w:proofErr w:type="gramStart"/>
      <w:r w:rsidRPr="00192F42">
        <w:rPr>
          <w:rFonts w:ascii="Arial" w:hAnsi="Arial" w:cs="Arial"/>
          <w:bCs/>
          <w:sz w:val="24"/>
          <w:szCs w:val="24"/>
        </w:rPr>
        <w:t>трассы  -</w:t>
      </w:r>
      <w:proofErr w:type="gramEnd"/>
      <w:r w:rsidRPr="00192F42">
        <w:rPr>
          <w:rFonts w:ascii="Arial" w:hAnsi="Arial" w:cs="Arial"/>
          <w:bCs/>
          <w:sz w:val="24"/>
          <w:szCs w:val="24"/>
        </w:rPr>
        <w:t xml:space="preserve"> деревни Парамоновка и Чилим. Все населенные пункты обслуживаются пригородным пассажирским автотранспортом.</w:t>
      </w:r>
    </w:p>
    <w:p w:rsidR="00A372A9" w:rsidRPr="00192F42" w:rsidRDefault="00A372A9" w:rsidP="00A372A9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192F42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1.1.1. Климат</w:t>
      </w:r>
    </w:p>
    <w:p w:rsidR="00A372A9" w:rsidRPr="00192F42" w:rsidRDefault="00A372A9" w:rsidP="00A372A9">
      <w:pPr>
        <w:spacing w:after="0" w:line="26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2F42">
        <w:rPr>
          <w:rFonts w:ascii="Arial" w:hAnsi="Arial" w:cs="Arial"/>
          <w:sz w:val="24"/>
          <w:szCs w:val="24"/>
        </w:rPr>
        <w:t>Климат территории МО «Тихоновка» резко континентальный с большими колебаниями температуры воздуха, с малым количеством осадков зимой, сравнительно обильными осадками летом, и коротким безморозным периодом. При этом в сравнении с северными территориями Иркутской области, которые приравнены к районам Крайнего Севера, в Боханском районе климат более мягкий для ведения сельского хозяйства.</w:t>
      </w:r>
    </w:p>
    <w:p w:rsidR="00A372A9" w:rsidRPr="00192F42" w:rsidRDefault="00A372A9" w:rsidP="00A372A9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192F42">
        <w:rPr>
          <w:rFonts w:ascii="Arial" w:hAnsi="Arial" w:cs="Arial"/>
          <w:sz w:val="24"/>
          <w:szCs w:val="24"/>
        </w:rPr>
        <w:t xml:space="preserve">Климат территории МО «Тихоновка» резко-континентальный с холодной, продолжительной зимой и </w:t>
      </w:r>
      <w:proofErr w:type="gramStart"/>
      <w:r w:rsidRPr="00192F42">
        <w:rPr>
          <w:rFonts w:ascii="Arial" w:hAnsi="Arial" w:cs="Arial"/>
          <w:sz w:val="24"/>
          <w:szCs w:val="24"/>
        </w:rPr>
        <w:t>жарким  летом</w:t>
      </w:r>
      <w:proofErr w:type="gramEnd"/>
      <w:r w:rsidRPr="00192F42">
        <w:rPr>
          <w:rFonts w:ascii="Arial" w:hAnsi="Arial" w:cs="Arial"/>
          <w:sz w:val="24"/>
          <w:szCs w:val="24"/>
        </w:rPr>
        <w:t xml:space="preserve">. </w:t>
      </w:r>
    </w:p>
    <w:p w:rsidR="00A372A9" w:rsidRPr="00192F42" w:rsidRDefault="00A372A9" w:rsidP="00A372A9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192F42">
        <w:rPr>
          <w:rFonts w:ascii="Arial" w:hAnsi="Arial" w:cs="Arial"/>
          <w:sz w:val="24"/>
          <w:szCs w:val="24"/>
        </w:rPr>
        <w:t>К основным климатообразующим факторам территории можно отнести:</w:t>
      </w:r>
    </w:p>
    <w:p w:rsidR="00A372A9" w:rsidRPr="00192F42" w:rsidRDefault="00A372A9" w:rsidP="00A372A9">
      <w:pPr>
        <w:widowControl w:val="0"/>
        <w:tabs>
          <w:tab w:val="num" w:pos="284"/>
          <w:tab w:val="left" w:pos="1080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92F42">
        <w:rPr>
          <w:rFonts w:ascii="Arial" w:hAnsi="Arial" w:cs="Arial"/>
          <w:sz w:val="24"/>
          <w:szCs w:val="24"/>
        </w:rPr>
        <w:t>удаленность от морей и расположение в центре материка;</w:t>
      </w:r>
    </w:p>
    <w:p w:rsidR="00A372A9" w:rsidRPr="00192F42" w:rsidRDefault="00A372A9" w:rsidP="00A372A9">
      <w:pPr>
        <w:widowControl w:val="0"/>
        <w:tabs>
          <w:tab w:val="num" w:pos="284"/>
          <w:tab w:val="left" w:pos="1080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92F42">
        <w:rPr>
          <w:rFonts w:ascii="Arial" w:hAnsi="Arial" w:cs="Arial"/>
          <w:sz w:val="24"/>
          <w:szCs w:val="24"/>
        </w:rPr>
        <w:t>значительная приподнятость территории над уровнем моря;</w:t>
      </w:r>
    </w:p>
    <w:p w:rsidR="00A372A9" w:rsidRPr="00192F42" w:rsidRDefault="00A372A9" w:rsidP="00A372A9">
      <w:pPr>
        <w:widowControl w:val="0"/>
        <w:tabs>
          <w:tab w:val="num" w:pos="284"/>
          <w:tab w:val="left" w:pos="1080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92F42">
        <w:rPr>
          <w:rFonts w:ascii="Arial" w:hAnsi="Arial" w:cs="Arial"/>
          <w:sz w:val="24"/>
          <w:szCs w:val="24"/>
        </w:rPr>
        <w:t>близость крупных водных объектов (оз. Байкал и ангарские водохранилища);</w:t>
      </w:r>
    </w:p>
    <w:p w:rsidR="00A372A9" w:rsidRPr="00192F42" w:rsidRDefault="00A372A9" w:rsidP="00A372A9">
      <w:pPr>
        <w:widowControl w:val="0"/>
        <w:tabs>
          <w:tab w:val="num" w:pos="284"/>
          <w:tab w:val="left" w:pos="1080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92F42">
        <w:rPr>
          <w:rFonts w:ascii="Arial" w:hAnsi="Arial" w:cs="Arial"/>
          <w:sz w:val="24"/>
          <w:szCs w:val="24"/>
        </w:rPr>
        <w:t>особенности циркуляции атмосферы (циклоны и антициклоны).</w:t>
      </w:r>
    </w:p>
    <w:p w:rsidR="00A372A9" w:rsidRPr="00192F42" w:rsidRDefault="00A372A9" w:rsidP="00A372A9">
      <w:pPr>
        <w:spacing w:after="0"/>
        <w:ind w:firstLine="709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192F42">
        <w:rPr>
          <w:rFonts w:ascii="Arial" w:hAnsi="Arial" w:cs="Arial"/>
          <w:b/>
          <w:bCs/>
          <w:sz w:val="24"/>
          <w:szCs w:val="24"/>
        </w:rPr>
        <w:t>Температурный режим</w:t>
      </w:r>
    </w:p>
    <w:p w:rsidR="00A372A9" w:rsidRPr="00192F42" w:rsidRDefault="00A372A9" w:rsidP="00A372A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92F42">
        <w:rPr>
          <w:rFonts w:ascii="Arial" w:hAnsi="Arial" w:cs="Arial"/>
          <w:sz w:val="24"/>
          <w:szCs w:val="24"/>
        </w:rPr>
        <w:lastRenderedPageBreak/>
        <w:t>Наступление холодного периода начинается достаточно резко, что вызвано образованием мощных малоподвижных антициклонов. Самый холодный месяц в году январь со среднемесячной температурой -25,3°С. Абсолютный минимум равен -55°С. Переход средней суточной температуры к положительным значениям происходит в середине апреля. Продолжительность безморозного периода составляет 183 дня.</w:t>
      </w:r>
    </w:p>
    <w:p w:rsidR="00A372A9" w:rsidRPr="00192F42" w:rsidRDefault="00A372A9" w:rsidP="00A372A9">
      <w:pPr>
        <w:shd w:val="clear" w:color="auto" w:fill="FFFFFF"/>
        <w:spacing w:after="0"/>
        <w:ind w:firstLine="907"/>
        <w:jc w:val="both"/>
        <w:rPr>
          <w:rFonts w:ascii="Arial" w:hAnsi="Arial" w:cs="Arial"/>
          <w:sz w:val="24"/>
          <w:szCs w:val="24"/>
        </w:rPr>
      </w:pPr>
      <w:r w:rsidRPr="00192F42">
        <w:rPr>
          <w:rFonts w:ascii="Arial" w:hAnsi="Arial" w:cs="Arial"/>
          <w:sz w:val="24"/>
          <w:szCs w:val="24"/>
        </w:rPr>
        <w:t xml:space="preserve">Наиболее теплый месяц – июль со среднемесячной температурой +17,9°С. Абсолютный максимум температуры равен +37°С. Переход к среднесуточной температуре выше +10°С осуществляется в конце мая. </w:t>
      </w:r>
    </w:p>
    <w:p w:rsidR="00A372A9" w:rsidRPr="00192F42" w:rsidRDefault="00A372A9" w:rsidP="00A372A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92F42">
        <w:rPr>
          <w:rFonts w:ascii="Arial" w:hAnsi="Arial" w:cs="Arial"/>
          <w:b/>
          <w:bCs/>
          <w:sz w:val="24"/>
          <w:szCs w:val="24"/>
        </w:rPr>
        <w:t>Атмосферные осадки</w:t>
      </w:r>
      <w:r w:rsidRPr="00192F42">
        <w:rPr>
          <w:rFonts w:ascii="Arial" w:hAnsi="Arial" w:cs="Arial"/>
          <w:sz w:val="24"/>
          <w:szCs w:val="24"/>
        </w:rPr>
        <w:t xml:space="preserve"> обусловлены циклонической деятельностью. Годовое количество осадков составляет 335мм. 80% годовой нормы осадков выпадает в тёплый период с мая по октябрь. Зима на рассматриваемой территории длится 6 месяцев. Твердые осадки выпадают в виде снега, снежной крупы, снежных зерен, составляют 10-15% всего годового количества осадков. Максимум осадков приходится на июль-август, минимум на февраль-март.</w:t>
      </w:r>
    </w:p>
    <w:p w:rsidR="00A372A9" w:rsidRPr="00192F42" w:rsidRDefault="00A372A9" w:rsidP="00A372A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92F42">
        <w:rPr>
          <w:rFonts w:ascii="Arial" w:hAnsi="Arial" w:cs="Arial"/>
          <w:sz w:val="24"/>
          <w:szCs w:val="24"/>
        </w:rPr>
        <w:t>Из-за малого количества твёрдых осадков мощность снежного покрова, как правило, невелика.</w:t>
      </w:r>
    </w:p>
    <w:p w:rsidR="00A372A9" w:rsidRPr="00192F42" w:rsidRDefault="00A372A9" w:rsidP="00A372A9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192F42">
        <w:rPr>
          <w:rFonts w:ascii="Arial" w:hAnsi="Arial" w:cs="Arial"/>
          <w:b/>
          <w:bCs/>
          <w:sz w:val="24"/>
          <w:szCs w:val="24"/>
        </w:rPr>
        <w:t>Ветровой режим</w:t>
      </w:r>
      <w:r w:rsidRPr="00192F42">
        <w:rPr>
          <w:rFonts w:ascii="Arial" w:hAnsi="Arial" w:cs="Arial"/>
          <w:sz w:val="24"/>
          <w:szCs w:val="24"/>
        </w:rPr>
        <w:t xml:space="preserve"> территории МО «Тихоновка» определяется движением воздушных масс - высокой антициклональной и циклональной активностью.</w:t>
      </w:r>
    </w:p>
    <w:p w:rsidR="00A372A9" w:rsidRPr="00192F42" w:rsidRDefault="00A372A9" w:rsidP="00A372A9">
      <w:pPr>
        <w:pStyle w:val="a9"/>
        <w:spacing w:before="0" w:beforeAutospacing="0" w:after="0" w:afterAutospacing="0"/>
        <w:ind w:firstLine="11"/>
        <w:jc w:val="both"/>
        <w:rPr>
          <w:rFonts w:ascii="Arial" w:hAnsi="Arial" w:cs="Arial"/>
          <w:highlight w:val="yellow"/>
        </w:rPr>
      </w:pPr>
    </w:p>
    <w:p w:rsidR="00A372A9" w:rsidRPr="00192F42" w:rsidRDefault="00A372A9" w:rsidP="00A372A9">
      <w:pPr>
        <w:pStyle w:val="4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A372A9" w:rsidRPr="00192F42" w:rsidRDefault="00A372A9" w:rsidP="00A372A9">
      <w:pPr>
        <w:spacing w:after="0" w:line="240" w:lineRule="atLeast"/>
        <w:ind w:hanging="709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192F42">
        <w:rPr>
          <w:rFonts w:ascii="Arial" w:hAnsi="Arial" w:cs="Arial"/>
          <w:b/>
          <w:sz w:val="24"/>
          <w:szCs w:val="24"/>
        </w:rPr>
        <w:t>.2 Характеристика функционирования и показатели работы транспортной инфраструктуры по видам транспорта:</w:t>
      </w:r>
    </w:p>
    <w:p w:rsidR="00A372A9" w:rsidRPr="00192F42" w:rsidRDefault="00A372A9" w:rsidP="00A372A9">
      <w:pPr>
        <w:spacing w:after="0" w:line="240" w:lineRule="atLeast"/>
        <w:ind w:firstLine="707"/>
        <w:contextualSpacing/>
        <w:jc w:val="both"/>
        <w:rPr>
          <w:rFonts w:ascii="Arial" w:hAnsi="Arial" w:cs="Arial"/>
          <w:sz w:val="24"/>
          <w:szCs w:val="24"/>
        </w:rPr>
      </w:pPr>
      <w:r w:rsidRPr="00192F42">
        <w:rPr>
          <w:rFonts w:ascii="Arial" w:hAnsi="Arial" w:cs="Arial"/>
          <w:sz w:val="24"/>
          <w:szCs w:val="24"/>
        </w:rPr>
        <w:t xml:space="preserve">Автомобилизация поселения оценивается как выше средней, что обусловлено наличием транспортных средств автобусного сообщения, т.к. </w:t>
      </w:r>
      <w:proofErr w:type="spellStart"/>
      <w:r w:rsidRPr="00192F42">
        <w:rPr>
          <w:rFonts w:ascii="Arial" w:hAnsi="Arial" w:cs="Arial"/>
          <w:sz w:val="24"/>
          <w:szCs w:val="24"/>
        </w:rPr>
        <w:t>с.Тихоновка</w:t>
      </w:r>
      <w:proofErr w:type="spellEnd"/>
      <w:r w:rsidRPr="00192F42">
        <w:rPr>
          <w:rFonts w:ascii="Arial" w:hAnsi="Arial" w:cs="Arial"/>
          <w:sz w:val="24"/>
          <w:szCs w:val="24"/>
        </w:rPr>
        <w:t xml:space="preserve"> является перекрестком направлений Бохан-Оса-</w:t>
      </w:r>
      <w:proofErr w:type="spellStart"/>
      <w:r w:rsidRPr="00192F42">
        <w:rPr>
          <w:rFonts w:ascii="Arial" w:hAnsi="Arial" w:cs="Arial"/>
          <w:sz w:val="24"/>
          <w:szCs w:val="24"/>
        </w:rPr>
        <w:t>Усть</w:t>
      </w:r>
      <w:proofErr w:type="spellEnd"/>
      <w:r w:rsidRPr="00192F42">
        <w:rPr>
          <w:rFonts w:ascii="Arial" w:hAnsi="Arial" w:cs="Arial"/>
          <w:sz w:val="24"/>
          <w:szCs w:val="24"/>
        </w:rPr>
        <w:t xml:space="preserve">-Орда – </w:t>
      </w:r>
      <w:r w:rsidR="00192F42" w:rsidRPr="00192F42">
        <w:rPr>
          <w:rFonts w:ascii="Arial" w:hAnsi="Arial" w:cs="Arial"/>
          <w:sz w:val="24"/>
          <w:szCs w:val="24"/>
        </w:rPr>
        <w:t>Иркутск.</w:t>
      </w:r>
      <w:r w:rsidRPr="00192F42">
        <w:rPr>
          <w:rFonts w:ascii="Arial" w:hAnsi="Arial" w:cs="Arial"/>
          <w:sz w:val="24"/>
          <w:szCs w:val="24"/>
        </w:rPr>
        <w:t xml:space="preserve"> Грузовой транспорт в основном представлен сельскохозяйственной и лесозаготовительной техникой. В основе формирования улично-дорожной сети населенного пункта лежит: две основные улицы, второстепенные улицы, проезды.</w:t>
      </w:r>
    </w:p>
    <w:p w:rsidR="00A372A9" w:rsidRPr="00192F42" w:rsidRDefault="00A372A9" w:rsidP="00A372A9">
      <w:pPr>
        <w:spacing w:after="0" w:line="240" w:lineRule="atLeast"/>
        <w:ind w:firstLine="375"/>
        <w:contextualSpacing/>
        <w:jc w:val="both"/>
        <w:rPr>
          <w:rFonts w:ascii="Arial" w:hAnsi="Arial" w:cs="Arial"/>
          <w:sz w:val="24"/>
          <w:szCs w:val="24"/>
        </w:rPr>
      </w:pPr>
      <w:r w:rsidRPr="00192F42">
        <w:rPr>
          <w:rFonts w:ascii="Arial" w:hAnsi="Arial" w:cs="Arial"/>
          <w:sz w:val="24"/>
          <w:szCs w:val="24"/>
        </w:rPr>
        <w:t>Есть услуги такси, которые занимаются частным извозом.</w:t>
      </w:r>
    </w:p>
    <w:p w:rsidR="00A372A9" w:rsidRPr="00192F42" w:rsidRDefault="00A372A9" w:rsidP="00A372A9">
      <w:pPr>
        <w:spacing w:after="0" w:line="240" w:lineRule="atLeast"/>
        <w:ind w:firstLine="375"/>
        <w:contextualSpacing/>
        <w:jc w:val="both"/>
        <w:rPr>
          <w:rFonts w:ascii="Arial" w:hAnsi="Arial" w:cs="Arial"/>
          <w:sz w:val="24"/>
          <w:szCs w:val="24"/>
        </w:rPr>
      </w:pPr>
    </w:p>
    <w:p w:rsidR="00A372A9" w:rsidRPr="00192F42" w:rsidRDefault="00A372A9" w:rsidP="00A372A9">
      <w:pPr>
        <w:pStyle w:val="40"/>
        <w:numPr>
          <w:ilvl w:val="0"/>
          <w:numId w:val="7"/>
        </w:numPr>
        <w:shd w:val="clear" w:color="auto" w:fill="auto"/>
        <w:spacing w:before="0" w:after="0" w:line="240" w:lineRule="auto"/>
        <w:ind w:left="0"/>
        <w:jc w:val="center"/>
        <w:rPr>
          <w:rFonts w:ascii="Arial" w:eastAsia="Times New Roman" w:hAnsi="Arial" w:cs="Arial"/>
          <w:bCs w:val="0"/>
          <w:sz w:val="24"/>
          <w:szCs w:val="24"/>
        </w:rPr>
      </w:pPr>
      <w:r w:rsidRPr="00192F42">
        <w:rPr>
          <w:rFonts w:ascii="Arial" w:eastAsia="Times New Roman" w:hAnsi="Arial" w:cs="Arial"/>
          <w:bCs w:val="0"/>
          <w:sz w:val="24"/>
          <w:szCs w:val="24"/>
        </w:rPr>
        <w:t>ИСХОДНЫЕ ДАННЫЕ</w:t>
      </w:r>
    </w:p>
    <w:p w:rsidR="00A372A9" w:rsidRPr="00192F42" w:rsidRDefault="00A372A9" w:rsidP="00A372A9">
      <w:pPr>
        <w:pStyle w:val="a8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372A9" w:rsidRPr="00192F42" w:rsidRDefault="00A372A9" w:rsidP="00A372A9">
      <w:pPr>
        <w:pStyle w:val="a8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92F42">
        <w:rPr>
          <w:rFonts w:ascii="Arial" w:hAnsi="Arial" w:cs="Arial"/>
          <w:sz w:val="24"/>
          <w:szCs w:val="24"/>
        </w:rPr>
        <w:t>Обследование включило в себя сбор следующих информации:</w:t>
      </w:r>
    </w:p>
    <w:p w:rsidR="00A372A9" w:rsidRPr="00192F42" w:rsidRDefault="00192F42" w:rsidP="00192F42">
      <w:pPr>
        <w:pStyle w:val="a8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92F42">
        <w:rPr>
          <w:rFonts w:ascii="Arial" w:hAnsi="Arial" w:cs="Arial"/>
          <w:sz w:val="24"/>
          <w:szCs w:val="24"/>
        </w:rPr>
        <w:t>1.</w:t>
      </w:r>
      <w:r w:rsidR="00A372A9" w:rsidRPr="00192F42">
        <w:rPr>
          <w:rFonts w:ascii="Arial" w:hAnsi="Arial" w:cs="Arial"/>
          <w:sz w:val="24"/>
          <w:szCs w:val="24"/>
        </w:rPr>
        <w:t>Дислокация существующих технических средств ОДД;</w:t>
      </w:r>
    </w:p>
    <w:p w:rsidR="00A372A9" w:rsidRPr="00192F42" w:rsidRDefault="00192F42" w:rsidP="00192F42">
      <w:pPr>
        <w:pStyle w:val="a8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92F42">
        <w:rPr>
          <w:rFonts w:ascii="Arial" w:hAnsi="Arial" w:cs="Arial"/>
          <w:sz w:val="24"/>
          <w:szCs w:val="24"/>
        </w:rPr>
        <w:t>2.</w:t>
      </w:r>
      <w:r w:rsidR="00A372A9" w:rsidRPr="00192F42">
        <w:rPr>
          <w:rFonts w:ascii="Arial" w:hAnsi="Arial" w:cs="Arial"/>
          <w:sz w:val="24"/>
          <w:szCs w:val="24"/>
        </w:rPr>
        <w:t>Расположение искусственных сооружений транспортной инфраструктуры;</w:t>
      </w:r>
    </w:p>
    <w:p w:rsidR="00A372A9" w:rsidRPr="00192F42" w:rsidRDefault="00A372A9" w:rsidP="00A372A9">
      <w:pPr>
        <w:pStyle w:val="a8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92F42">
        <w:rPr>
          <w:rFonts w:ascii="Arial" w:hAnsi="Arial" w:cs="Arial"/>
          <w:sz w:val="24"/>
          <w:szCs w:val="24"/>
        </w:rPr>
        <w:t xml:space="preserve">3. Дорожно-транспортная сеть поселения состоит из дорог </w:t>
      </w:r>
      <w:r w:rsidRPr="00192F42">
        <w:rPr>
          <w:rFonts w:ascii="Arial" w:hAnsi="Arial" w:cs="Arial"/>
          <w:sz w:val="24"/>
          <w:szCs w:val="24"/>
          <w:lang w:val="en-US"/>
        </w:rPr>
        <w:t>I</w:t>
      </w:r>
      <w:r w:rsidRPr="00192F42">
        <w:rPr>
          <w:rFonts w:ascii="Arial" w:hAnsi="Arial" w:cs="Arial"/>
          <w:sz w:val="24"/>
          <w:szCs w:val="24"/>
        </w:rPr>
        <w:t>V категории, предназначенных не для скоростного движения. Большинство дорог общего пользования местного значения имеют щебеночное и грунтовое покрытие.</w:t>
      </w:r>
      <w:r w:rsidR="004814FA" w:rsidRPr="00192F42">
        <w:rPr>
          <w:rFonts w:ascii="Arial" w:hAnsi="Arial" w:cs="Arial"/>
          <w:sz w:val="24"/>
          <w:szCs w:val="24"/>
        </w:rPr>
        <w:t xml:space="preserve"> </w:t>
      </w:r>
      <w:r w:rsidRPr="00192F42">
        <w:rPr>
          <w:rFonts w:ascii="Arial" w:hAnsi="Arial" w:cs="Arial"/>
          <w:sz w:val="24"/>
          <w:szCs w:val="24"/>
        </w:rPr>
        <w:t>Содержание автомобильных дорог осуществляется подрядными организациями по муниципальному контракту. Проверка качества содержания дорог по согласованному графику, в соответствии с установленными критериями.</w:t>
      </w:r>
      <w:r w:rsidR="004814FA" w:rsidRPr="00192F42">
        <w:rPr>
          <w:rFonts w:ascii="Arial" w:hAnsi="Arial" w:cs="Arial"/>
          <w:sz w:val="24"/>
          <w:szCs w:val="24"/>
        </w:rPr>
        <w:t xml:space="preserve"> Муниципальное </w:t>
      </w:r>
      <w:r w:rsidRPr="00192F42">
        <w:rPr>
          <w:rFonts w:ascii="Arial" w:hAnsi="Arial" w:cs="Arial"/>
          <w:sz w:val="24"/>
          <w:szCs w:val="24"/>
        </w:rPr>
        <w:t>образование «Тихоновка» обладает слабо развитой автомобильной транспортной сетью. Отсутствие альтернативных видов транспорта предъявляет большие требования к автомобильным дорогам.</w:t>
      </w:r>
      <w:r w:rsidR="004814FA" w:rsidRPr="00192F42">
        <w:rPr>
          <w:rFonts w:ascii="Arial" w:hAnsi="Arial" w:cs="Arial"/>
          <w:sz w:val="24"/>
          <w:szCs w:val="24"/>
        </w:rPr>
        <w:t xml:space="preserve"> </w:t>
      </w:r>
      <w:r w:rsidRPr="00192F42">
        <w:rPr>
          <w:rFonts w:ascii="Arial" w:hAnsi="Arial" w:cs="Arial"/>
          <w:sz w:val="24"/>
          <w:szCs w:val="24"/>
        </w:rPr>
        <w:t>Производится строительство новых автомобильных дорог. Сохранение автодорожной инфраструктуры осуществлялось только за счет ремонта автодорог с твердым покрытием и автодорог с гравийным покрытием. В условиях ограниченного финансирования дорожных работ с каждым годом увеличивается протяженность дорог, требующих ремонта. Дорожная сеть представлена дорогами межмуниципального и регионального значения, дорогами местного значения, лесными и полевыми дорогами. Почти все дороги требуют ямочного и капитального ремонта.</w:t>
      </w:r>
    </w:p>
    <w:p w:rsidR="00A372A9" w:rsidRPr="00192F42" w:rsidRDefault="00192F42" w:rsidP="00192F42">
      <w:pPr>
        <w:spacing w:after="0" w:line="24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92F42">
        <w:rPr>
          <w:rFonts w:ascii="Arial" w:hAnsi="Arial" w:cs="Arial"/>
          <w:sz w:val="24"/>
          <w:szCs w:val="24"/>
        </w:rPr>
        <w:t>Общая площадь</w:t>
      </w:r>
      <w:r w:rsidR="00A372A9" w:rsidRPr="00192F42">
        <w:rPr>
          <w:rFonts w:ascii="Arial" w:hAnsi="Arial" w:cs="Arial"/>
          <w:sz w:val="24"/>
          <w:szCs w:val="24"/>
        </w:rPr>
        <w:t xml:space="preserve"> земель</w:t>
      </w:r>
      <w:r>
        <w:rPr>
          <w:rFonts w:ascii="Arial" w:hAnsi="Arial" w:cs="Arial"/>
          <w:sz w:val="24"/>
          <w:szCs w:val="24"/>
        </w:rPr>
        <w:t xml:space="preserve"> муниципального </w:t>
      </w:r>
      <w:r w:rsidR="00A372A9" w:rsidRPr="00192F42">
        <w:rPr>
          <w:rFonts w:ascii="Arial" w:hAnsi="Arial" w:cs="Arial"/>
          <w:sz w:val="24"/>
          <w:szCs w:val="24"/>
        </w:rPr>
        <w:t xml:space="preserve">образования 17,4 </w:t>
      </w:r>
      <w:proofErr w:type="spellStart"/>
      <w:r w:rsidR="00A372A9" w:rsidRPr="00192F42">
        <w:rPr>
          <w:rFonts w:ascii="Arial" w:hAnsi="Arial" w:cs="Arial"/>
          <w:sz w:val="24"/>
          <w:szCs w:val="24"/>
        </w:rPr>
        <w:t>тыс.га</w:t>
      </w:r>
      <w:proofErr w:type="spellEnd"/>
      <w:r w:rsidR="00A372A9" w:rsidRPr="00192F42">
        <w:rPr>
          <w:rFonts w:ascii="Arial" w:hAnsi="Arial" w:cs="Arial"/>
          <w:sz w:val="24"/>
          <w:szCs w:val="24"/>
        </w:rPr>
        <w:t xml:space="preserve">. </w:t>
      </w:r>
    </w:p>
    <w:p w:rsidR="00A372A9" w:rsidRPr="00192F42" w:rsidRDefault="00A372A9" w:rsidP="004814FA">
      <w:pPr>
        <w:tabs>
          <w:tab w:val="center" w:pos="1622"/>
          <w:tab w:val="center" w:pos="2833"/>
          <w:tab w:val="center" w:pos="4526"/>
          <w:tab w:val="center" w:pos="6558"/>
          <w:tab w:val="center" w:pos="7925"/>
          <w:tab w:val="center" w:pos="8471"/>
          <w:tab w:val="center" w:pos="9181"/>
          <w:tab w:val="right" w:pos="9921"/>
        </w:tabs>
        <w:spacing w:after="0" w:line="240" w:lineRule="atLeast"/>
        <w:ind w:firstLine="709"/>
        <w:contextualSpacing/>
        <w:rPr>
          <w:rFonts w:ascii="Arial" w:hAnsi="Arial" w:cs="Arial"/>
          <w:sz w:val="24"/>
          <w:szCs w:val="24"/>
        </w:rPr>
      </w:pPr>
      <w:r w:rsidRPr="00192F42">
        <w:rPr>
          <w:rFonts w:ascii="Arial" w:hAnsi="Arial" w:cs="Arial"/>
          <w:sz w:val="24"/>
          <w:szCs w:val="24"/>
        </w:rPr>
        <w:lastRenderedPageBreak/>
        <w:t>Общая протяженность дорог местного значения – 36,7 км: с твердым покрытием общего пользования – 0км., грунтовые – 36,7 км.</w:t>
      </w:r>
    </w:p>
    <w:p w:rsidR="00A372A9" w:rsidRPr="00192F42" w:rsidRDefault="00A372A9" w:rsidP="004814FA">
      <w:pPr>
        <w:spacing w:after="0" w:line="24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92F42">
        <w:rPr>
          <w:rFonts w:ascii="Arial" w:hAnsi="Arial" w:cs="Arial"/>
          <w:sz w:val="24"/>
          <w:szCs w:val="24"/>
        </w:rPr>
        <w:t xml:space="preserve">Показатели демографического развития поселения являются ключевым инструментом оценки развития поселения, как среды жизнедеятельности человека. </w:t>
      </w:r>
    </w:p>
    <w:p w:rsidR="00A372A9" w:rsidRPr="00192F42" w:rsidRDefault="00A372A9" w:rsidP="004814FA">
      <w:pPr>
        <w:spacing w:after="0" w:line="240" w:lineRule="atLeast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192F42">
        <w:rPr>
          <w:rFonts w:ascii="Arial" w:hAnsi="Arial" w:cs="Arial"/>
          <w:sz w:val="24"/>
          <w:szCs w:val="24"/>
        </w:rPr>
        <w:t>Автомобильный парк сельского поселения преимущественно состоит из легковых автомобилей, принадлежащих частным лицам. Детальная информация видов транспорта отсутствует. За период 2013- 2016 годы отмечается рост транспортных средств рост и уровня автомобилизации населения. Хранение транспортных средств осуществляется на придомовых территориях. Парковочные места имеются у всех объектов социальной инфраструктуры и у административных зданий.</w:t>
      </w:r>
    </w:p>
    <w:p w:rsidR="00A372A9" w:rsidRPr="00192F42" w:rsidRDefault="00A372A9" w:rsidP="00A372A9">
      <w:pPr>
        <w:pStyle w:val="40"/>
        <w:shd w:val="clear" w:color="auto" w:fill="auto"/>
        <w:spacing w:before="0" w:after="0" w:line="240" w:lineRule="auto"/>
        <w:ind w:left="709" w:firstLine="0"/>
        <w:jc w:val="both"/>
        <w:rPr>
          <w:rFonts w:ascii="Arial" w:eastAsia="Times New Roman" w:hAnsi="Arial" w:cs="Arial"/>
          <w:b w:val="0"/>
          <w:bCs w:val="0"/>
          <w:sz w:val="24"/>
          <w:szCs w:val="24"/>
        </w:rPr>
      </w:pPr>
    </w:p>
    <w:p w:rsidR="00A372A9" w:rsidRPr="00192F42" w:rsidRDefault="00A372A9" w:rsidP="00A372A9">
      <w:pPr>
        <w:pStyle w:val="40"/>
        <w:numPr>
          <w:ilvl w:val="0"/>
          <w:numId w:val="9"/>
        </w:numPr>
        <w:shd w:val="clear" w:color="auto" w:fill="auto"/>
        <w:spacing w:before="0" w:after="0" w:line="240" w:lineRule="auto"/>
        <w:jc w:val="center"/>
        <w:rPr>
          <w:rFonts w:ascii="Arial" w:eastAsia="Times New Roman" w:hAnsi="Arial" w:cs="Arial"/>
          <w:bCs w:val="0"/>
          <w:sz w:val="24"/>
          <w:szCs w:val="24"/>
        </w:rPr>
      </w:pPr>
      <w:r w:rsidRPr="00192F42">
        <w:rPr>
          <w:rFonts w:ascii="Arial" w:eastAsia="Times New Roman" w:hAnsi="Arial" w:cs="Arial"/>
          <w:bCs w:val="0"/>
          <w:sz w:val="24"/>
          <w:szCs w:val="24"/>
        </w:rPr>
        <w:t>ОСНОВНЫЕ ТЕХНИЧЕСКИЕ РЕШЕНИЯ</w:t>
      </w:r>
    </w:p>
    <w:p w:rsidR="00A372A9" w:rsidRPr="00192F42" w:rsidRDefault="00A372A9" w:rsidP="00192F42">
      <w:pPr>
        <w:pStyle w:val="40"/>
        <w:shd w:val="clear" w:color="auto" w:fill="auto"/>
        <w:spacing w:before="0" w:after="0" w:line="240" w:lineRule="auto"/>
        <w:ind w:firstLine="709"/>
        <w:jc w:val="left"/>
        <w:rPr>
          <w:rFonts w:ascii="Arial" w:eastAsia="Times New Roman" w:hAnsi="Arial" w:cs="Arial"/>
          <w:b w:val="0"/>
          <w:bCs w:val="0"/>
          <w:sz w:val="24"/>
          <w:szCs w:val="24"/>
        </w:rPr>
      </w:pPr>
    </w:p>
    <w:p w:rsidR="00A372A9" w:rsidRPr="00192F42" w:rsidRDefault="00A372A9" w:rsidP="00192F42">
      <w:pPr>
        <w:pStyle w:val="40"/>
        <w:shd w:val="clear" w:color="auto" w:fill="auto"/>
        <w:spacing w:before="0" w:after="0" w:line="240" w:lineRule="auto"/>
        <w:ind w:firstLine="709"/>
        <w:jc w:val="both"/>
        <w:rPr>
          <w:rFonts w:ascii="Arial" w:eastAsia="Times New Roman" w:hAnsi="Arial" w:cs="Arial"/>
          <w:b w:val="0"/>
          <w:bCs w:val="0"/>
          <w:sz w:val="24"/>
          <w:szCs w:val="24"/>
        </w:rPr>
      </w:pPr>
      <w:r w:rsidRPr="00192F42">
        <w:rPr>
          <w:rFonts w:ascii="Arial" w:eastAsia="Times New Roman" w:hAnsi="Arial" w:cs="Arial"/>
          <w:b w:val="0"/>
          <w:bCs w:val="0"/>
          <w:sz w:val="24"/>
          <w:szCs w:val="24"/>
        </w:rPr>
        <w:t>Разработка ПОДД на улицах МО «Тихоновка» направленно на максимальное повышение уровня безопасности дорожного движения.</w:t>
      </w:r>
    </w:p>
    <w:p w:rsidR="00A372A9" w:rsidRPr="00192F42" w:rsidRDefault="00A372A9" w:rsidP="00192F42">
      <w:pPr>
        <w:pStyle w:val="40"/>
        <w:shd w:val="clear" w:color="auto" w:fill="auto"/>
        <w:spacing w:before="0" w:after="0" w:line="240" w:lineRule="auto"/>
        <w:ind w:firstLine="709"/>
        <w:jc w:val="both"/>
        <w:rPr>
          <w:rFonts w:ascii="Arial" w:eastAsia="Times New Roman" w:hAnsi="Arial" w:cs="Arial"/>
          <w:b w:val="0"/>
          <w:bCs w:val="0"/>
          <w:sz w:val="24"/>
          <w:szCs w:val="24"/>
        </w:rPr>
      </w:pPr>
      <w:r w:rsidRPr="00192F42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Безопасность движения транспортных средств и пешеходов, а также информационная обеспеченность водителей обеспечивается нормативным применением технических средств ОДД (ТС ОДД) по ГОСТу Р 52290-2004., Р 52289-2004.“Градостроительный кодекс Российской Федерации” от 29.12.2004 </w:t>
      </w:r>
      <w:r w:rsidRPr="00192F42">
        <w:rPr>
          <w:rFonts w:ascii="Arial" w:eastAsia="Times New Roman" w:hAnsi="Arial" w:cs="Arial"/>
          <w:b w:val="0"/>
          <w:bCs w:val="0"/>
          <w:sz w:val="24"/>
          <w:szCs w:val="24"/>
          <w:lang w:val="en-US"/>
        </w:rPr>
        <w:t>N</w:t>
      </w:r>
      <w:r w:rsidRPr="00192F42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190-ФЗ (ред. от 03.07.2016) (с изм. и доп., в ст. в силу с 01.09.2016</w:t>
      </w:r>
      <w:r w:rsidR="00192F42" w:rsidRPr="00192F42">
        <w:rPr>
          <w:rFonts w:ascii="Arial" w:eastAsia="Times New Roman" w:hAnsi="Arial" w:cs="Arial"/>
          <w:b w:val="0"/>
          <w:bCs w:val="0"/>
          <w:sz w:val="24"/>
          <w:szCs w:val="24"/>
        </w:rPr>
        <w:t>). Порядок</w:t>
      </w:r>
      <w:r w:rsidRPr="00192F42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разработки и утверждения проектов организации движения на автомобильных дорогах. ДОБДД МВД России (№13/6-3853 от 02.08.2006), Федеральное дорожное агентство (№01-29/5313 от 07.08.2006).-21с. Федеральный закон «О безопасности дорожного движения»</w:t>
      </w:r>
      <w:r w:rsidRPr="00192F42">
        <w:rPr>
          <w:rFonts w:ascii="Arial" w:eastAsia="Times New Roman" w:hAnsi="Arial" w:cs="Arial"/>
          <w:bCs w:val="0"/>
          <w:sz w:val="24"/>
          <w:szCs w:val="24"/>
        </w:rPr>
        <w:t xml:space="preserve">. – </w:t>
      </w:r>
      <w:r w:rsidRPr="00192F42">
        <w:rPr>
          <w:rFonts w:ascii="Arial" w:eastAsia="Times New Roman" w:hAnsi="Arial" w:cs="Arial"/>
          <w:b w:val="0"/>
          <w:bCs w:val="0"/>
          <w:sz w:val="24"/>
          <w:szCs w:val="24"/>
        </w:rPr>
        <w:t>М.: Право и Закон, 1997. – 144 с. ГОСТ Р 52289-2004.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устройств. – М.:</w:t>
      </w:r>
      <w:proofErr w:type="spellStart"/>
      <w:r w:rsidRPr="00192F42">
        <w:rPr>
          <w:rFonts w:ascii="Arial" w:hAnsi="Arial" w:cs="Arial"/>
          <w:b w:val="0"/>
          <w:sz w:val="24"/>
          <w:szCs w:val="24"/>
        </w:rPr>
        <w:t>Стандартинформ</w:t>
      </w:r>
      <w:proofErr w:type="spellEnd"/>
      <w:r w:rsidRPr="00192F42">
        <w:rPr>
          <w:rFonts w:ascii="Arial" w:hAnsi="Arial" w:cs="Arial"/>
          <w:b w:val="0"/>
          <w:sz w:val="24"/>
          <w:szCs w:val="24"/>
        </w:rPr>
        <w:t xml:space="preserve">, 2006. - 95 с. ГОСТ Р 52290-2004. Технические средства организации дорожного движения. Знаки дорожные. Общие технические требования. - М.: </w:t>
      </w:r>
      <w:proofErr w:type="spellStart"/>
      <w:r w:rsidRPr="00192F42">
        <w:rPr>
          <w:rFonts w:ascii="Arial" w:hAnsi="Arial" w:cs="Arial"/>
          <w:b w:val="0"/>
          <w:sz w:val="24"/>
          <w:szCs w:val="24"/>
        </w:rPr>
        <w:t>Стандартинформ</w:t>
      </w:r>
      <w:proofErr w:type="spellEnd"/>
      <w:r w:rsidRPr="00192F42">
        <w:rPr>
          <w:rFonts w:ascii="Arial" w:hAnsi="Arial" w:cs="Arial"/>
          <w:b w:val="0"/>
          <w:sz w:val="24"/>
          <w:szCs w:val="24"/>
        </w:rPr>
        <w:t xml:space="preserve">, 2006. - 125 с.  ГОСТ Р 52282-2004. Технические средства организации дорожного движения. Светофоры дорожные. Т ГОСТ Р 52290- 2004. Технические средства организации дорожного движения. Знаки дорожные. Общие технические требования. - М.: </w:t>
      </w:r>
      <w:proofErr w:type="spellStart"/>
      <w:r w:rsidRPr="00192F42">
        <w:rPr>
          <w:rFonts w:ascii="Arial" w:hAnsi="Arial" w:cs="Arial"/>
          <w:b w:val="0"/>
          <w:sz w:val="24"/>
          <w:szCs w:val="24"/>
        </w:rPr>
        <w:t>Стандартинформ</w:t>
      </w:r>
      <w:proofErr w:type="spellEnd"/>
      <w:r w:rsidRPr="00192F42">
        <w:rPr>
          <w:rFonts w:ascii="Arial" w:hAnsi="Arial" w:cs="Arial"/>
          <w:b w:val="0"/>
          <w:sz w:val="24"/>
          <w:szCs w:val="24"/>
        </w:rPr>
        <w:t xml:space="preserve">, 2006. - 125 с. </w:t>
      </w:r>
    </w:p>
    <w:p w:rsidR="00A372A9" w:rsidRPr="00192F42" w:rsidRDefault="00A372A9" w:rsidP="00192F42">
      <w:pPr>
        <w:pStyle w:val="40"/>
        <w:shd w:val="clear" w:color="auto" w:fill="auto"/>
        <w:spacing w:before="0" w:after="0" w:line="240" w:lineRule="auto"/>
        <w:ind w:firstLine="709"/>
        <w:jc w:val="both"/>
        <w:rPr>
          <w:rFonts w:ascii="Arial" w:eastAsia="Times New Roman" w:hAnsi="Arial" w:cs="Arial"/>
          <w:b w:val="0"/>
          <w:bCs w:val="0"/>
          <w:sz w:val="24"/>
          <w:szCs w:val="24"/>
        </w:rPr>
      </w:pPr>
      <w:r w:rsidRPr="00192F42">
        <w:rPr>
          <w:rFonts w:ascii="Arial" w:hAnsi="Arial" w:cs="Arial"/>
          <w:b w:val="0"/>
          <w:sz w:val="24"/>
          <w:szCs w:val="24"/>
        </w:rPr>
        <w:t xml:space="preserve"> СНиП 2.05.02-85*. Автомобильные дороги. СНиП 2.07.01-89*. Градостроительство. Планировка и застройка городских и сельских поселений/</w:t>
      </w:r>
      <w:proofErr w:type="spellStart"/>
      <w:r w:rsidRPr="00192F42">
        <w:rPr>
          <w:rFonts w:ascii="Arial" w:hAnsi="Arial" w:cs="Arial"/>
          <w:b w:val="0"/>
          <w:sz w:val="24"/>
          <w:szCs w:val="24"/>
        </w:rPr>
        <w:t>Госстой</w:t>
      </w:r>
      <w:proofErr w:type="spellEnd"/>
      <w:r w:rsidRPr="00192F42">
        <w:rPr>
          <w:rFonts w:ascii="Arial" w:hAnsi="Arial" w:cs="Arial"/>
          <w:b w:val="0"/>
          <w:sz w:val="24"/>
          <w:szCs w:val="24"/>
        </w:rPr>
        <w:t xml:space="preserve"> России. – М.: ГУП ЦПП, 1998. - 64 с. ГОСТ Р 50597-93. Автомобильные дороги и улицы. Требования к эксплуатационному состоянию, допустимому по условиям безопасности дорожного движения. – М.: Госстандарт России, 1993. - 11 с. </w:t>
      </w:r>
    </w:p>
    <w:p w:rsidR="00A372A9" w:rsidRPr="00192F42" w:rsidRDefault="00A372A9" w:rsidP="00192F42">
      <w:pPr>
        <w:pStyle w:val="40"/>
        <w:shd w:val="clear" w:color="auto" w:fill="auto"/>
        <w:spacing w:before="0" w:after="0" w:line="240" w:lineRule="auto"/>
        <w:ind w:firstLine="709"/>
        <w:jc w:val="both"/>
        <w:rPr>
          <w:rFonts w:ascii="Arial" w:eastAsia="Times New Roman" w:hAnsi="Arial" w:cs="Arial"/>
          <w:b w:val="0"/>
          <w:bCs w:val="0"/>
          <w:sz w:val="24"/>
          <w:szCs w:val="24"/>
        </w:rPr>
      </w:pPr>
      <w:r w:rsidRPr="00192F42">
        <w:rPr>
          <w:rFonts w:ascii="Arial" w:eastAsia="Times New Roman" w:hAnsi="Arial" w:cs="Arial"/>
          <w:b w:val="0"/>
          <w:bCs w:val="0"/>
          <w:sz w:val="24"/>
          <w:szCs w:val="24"/>
        </w:rPr>
        <w:t>Расстановка технических средств ОДД имеет привязку к проектному километражу.</w:t>
      </w:r>
    </w:p>
    <w:p w:rsidR="00A372A9" w:rsidRPr="00192F42" w:rsidRDefault="00A372A9" w:rsidP="00192F42">
      <w:pPr>
        <w:pStyle w:val="40"/>
        <w:shd w:val="clear" w:color="auto" w:fill="auto"/>
        <w:spacing w:before="0" w:after="0" w:line="240" w:lineRule="auto"/>
        <w:ind w:firstLine="709"/>
        <w:jc w:val="both"/>
        <w:rPr>
          <w:rFonts w:ascii="Arial" w:eastAsia="Times New Roman" w:hAnsi="Arial" w:cs="Arial"/>
          <w:b w:val="0"/>
          <w:bCs w:val="0"/>
          <w:sz w:val="24"/>
          <w:szCs w:val="24"/>
        </w:rPr>
      </w:pPr>
      <w:r w:rsidRPr="00192F42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На всех улицах принят типоразмер дорожных знаков </w:t>
      </w:r>
      <w:r w:rsidRPr="00192F42">
        <w:rPr>
          <w:rFonts w:ascii="Arial" w:eastAsia="Times New Roman" w:hAnsi="Arial" w:cs="Arial"/>
          <w:b w:val="0"/>
          <w:bCs w:val="0"/>
          <w:sz w:val="24"/>
          <w:szCs w:val="24"/>
          <w:lang w:val="en-US"/>
        </w:rPr>
        <w:t>I</w:t>
      </w:r>
      <w:r w:rsidRPr="00192F42">
        <w:rPr>
          <w:rFonts w:ascii="Arial" w:eastAsia="Times New Roman" w:hAnsi="Arial" w:cs="Arial"/>
          <w:b w:val="0"/>
          <w:bCs w:val="0"/>
          <w:sz w:val="24"/>
          <w:szCs w:val="24"/>
        </w:rPr>
        <w:t>.</w:t>
      </w:r>
    </w:p>
    <w:p w:rsidR="00A372A9" w:rsidRPr="00192F42" w:rsidRDefault="00A372A9" w:rsidP="00192F42">
      <w:pPr>
        <w:pStyle w:val="40"/>
        <w:shd w:val="clear" w:color="auto" w:fill="auto"/>
        <w:spacing w:before="0" w:after="0" w:line="240" w:lineRule="auto"/>
        <w:ind w:firstLine="709"/>
        <w:jc w:val="both"/>
        <w:rPr>
          <w:rFonts w:ascii="Arial" w:eastAsia="Times New Roman" w:hAnsi="Arial" w:cs="Arial"/>
          <w:b w:val="0"/>
          <w:bCs w:val="0"/>
          <w:sz w:val="24"/>
          <w:szCs w:val="24"/>
        </w:rPr>
      </w:pPr>
      <w:r w:rsidRPr="00192F42">
        <w:rPr>
          <w:rFonts w:ascii="Arial" w:eastAsia="Times New Roman" w:hAnsi="Arial" w:cs="Arial"/>
          <w:b w:val="0"/>
          <w:bCs w:val="0"/>
          <w:sz w:val="24"/>
          <w:szCs w:val="24"/>
        </w:rPr>
        <w:t>Нанесение горизонтальной дорожной разметки в МО «Тихоновка», согласно п. 6.2.2 ГОСТ Р 52289-2004, требуется на асфальтированных дорогах по</w:t>
      </w:r>
    </w:p>
    <w:p w:rsidR="00A372A9" w:rsidRPr="00192F42" w:rsidRDefault="00A372A9" w:rsidP="00192F42">
      <w:pPr>
        <w:pStyle w:val="40"/>
        <w:shd w:val="clear" w:color="auto" w:fill="auto"/>
        <w:spacing w:before="0" w:after="0" w:line="240" w:lineRule="auto"/>
        <w:ind w:firstLine="709"/>
        <w:jc w:val="both"/>
        <w:rPr>
          <w:rFonts w:ascii="Arial" w:eastAsia="Times New Roman" w:hAnsi="Arial" w:cs="Arial"/>
          <w:b w:val="0"/>
          <w:bCs w:val="0"/>
          <w:sz w:val="24"/>
          <w:szCs w:val="24"/>
        </w:rPr>
      </w:pPr>
      <w:r w:rsidRPr="00192F42">
        <w:rPr>
          <w:rFonts w:ascii="Arial" w:eastAsia="Times New Roman" w:hAnsi="Arial" w:cs="Arial"/>
          <w:b w:val="0"/>
          <w:bCs w:val="0"/>
          <w:sz w:val="24"/>
          <w:szCs w:val="24"/>
        </w:rPr>
        <w:t>- с. Тихоновка ул. Лермонтова;</w:t>
      </w:r>
    </w:p>
    <w:p w:rsidR="00A372A9" w:rsidRPr="00192F42" w:rsidRDefault="00A372A9" w:rsidP="00192F42">
      <w:pPr>
        <w:pStyle w:val="40"/>
        <w:shd w:val="clear" w:color="auto" w:fill="auto"/>
        <w:spacing w:before="0" w:after="0" w:line="240" w:lineRule="auto"/>
        <w:ind w:firstLine="709"/>
        <w:jc w:val="both"/>
        <w:rPr>
          <w:rFonts w:ascii="Arial" w:eastAsia="Times New Roman" w:hAnsi="Arial" w:cs="Arial"/>
          <w:b w:val="0"/>
          <w:bCs w:val="0"/>
          <w:sz w:val="24"/>
          <w:szCs w:val="24"/>
        </w:rPr>
      </w:pPr>
      <w:r w:rsidRPr="00192F42">
        <w:rPr>
          <w:rFonts w:ascii="Arial" w:eastAsia="Times New Roman" w:hAnsi="Arial" w:cs="Arial"/>
          <w:b w:val="0"/>
          <w:bCs w:val="0"/>
          <w:sz w:val="24"/>
          <w:szCs w:val="24"/>
        </w:rPr>
        <w:t>- д. Парамоновка ул. Трактовая;</w:t>
      </w:r>
    </w:p>
    <w:p w:rsidR="00A372A9" w:rsidRPr="00192F42" w:rsidRDefault="00A372A9" w:rsidP="00192F42">
      <w:pPr>
        <w:pStyle w:val="40"/>
        <w:shd w:val="clear" w:color="auto" w:fill="auto"/>
        <w:spacing w:before="0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92F42">
        <w:rPr>
          <w:rFonts w:ascii="Arial" w:eastAsia="Times New Roman" w:hAnsi="Arial" w:cs="Arial"/>
          <w:b w:val="0"/>
          <w:bCs w:val="0"/>
          <w:sz w:val="24"/>
          <w:szCs w:val="24"/>
        </w:rPr>
        <w:t>- с. Тихоновка м-он</w:t>
      </w:r>
      <w:r w:rsidR="00192F42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192F42">
        <w:rPr>
          <w:rFonts w:ascii="Arial" w:eastAsia="Times New Roman" w:hAnsi="Arial" w:cs="Arial"/>
          <w:b w:val="0"/>
          <w:bCs w:val="0"/>
          <w:sz w:val="24"/>
          <w:szCs w:val="24"/>
        </w:rPr>
        <w:t>Тальяны</w:t>
      </w:r>
      <w:proofErr w:type="spellEnd"/>
      <w:r w:rsidRPr="00192F42">
        <w:rPr>
          <w:rFonts w:ascii="Arial" w:eastAsia="Times New Roman" w:hAnsi="Arial" w:cs="Arial"/>
          <w:b w:val="0"/>
          <w:bCs w:val="0"/>
          <w:sz w:val="24"/>
          <w:szCs w:val="24"/>
        </w:rPr>
        <w:t>.</w:t>
      </w:r>
    </w:p>
    <w:p w:rsidR="00A372A9" w:rsidRPr="00192F42" w:rsidRDefault="00A372A9" w:rsidP="00192F42">
      <w:pPr>
        <w:pStyle w:val="40"/>
        <w:shd w:val="clear" w:color="auto" w:fill="auto"/>
        <w:spacing w:before="0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372A9" w:rsidRPr="00192F42" w:rsidRDefault="00A372A9" w:rsidP="00192F42">
      <w:pPr>
        <w:pStyle w:val="40"/>
        <w:shd w:val="clear" w:color="auto" w:fill="auto"/>
        <w:spacing w:before="0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372A9" w:rsidRPr="00192F42" w:rsidRDefault="00A372A9" w:rsidP="00192F42">
      <w:pPr>
        <w:pStyle w:val="40"/>
        <w:numPr>
          <w:ilvl w:val="0"/>
          <w:numId w:val="9"/>
        </w:numPr>
        <w:shd w:val="clear" w:color="auto" w:fill="auto"/>
        <w:spacing w:before="0" w:after="0" w:line="240" w:lineRule="auto"/>
        <w:ind w:left="0"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192F42">
        <w:rPr>
          <w:rFonts w:ascii="Arial" w:eastAsia="Times New Roman" w:hAnsi="Arial" w:cs="Arial"/>
          <w:sz w:val="24"/>
          <w:szCs w:val="24"/>
        </w:rPr>
        <w:t>ОСНОВНЫЕ ЦЕЛИ И ЗАДАЧИ ПРОЕКТА</w:t>
      </w:r>
    </w:p>
    <w:p w:rsidR="00A372A9" w:rsidRPr="00192F42" w:rsidRDefault="00A372A9" w:rsidP="00192F42">
      <w:pPr>
        <w:pStyle w:val="40"/>
        <w:shd w:val="clear" w:color="auto" w:fill="auto"/>
        <w:spacing w:before="0" w:after="0" w:line="240" w:lineRule="auto"/>
        <w:ind w:firstLine="709"/>
        <w:jc w:val="left"/>
        <w:rPr>
          <w:rFonts w:ascii="Arial" w:eastAsia="Times New Roman" w:hAnsi="Arial" w:cs="Arial"/>
          <w:sz w:val="24"/>
          <w:szCs w:val="24"/>
        </w:rPr>
      </w:pPr>
    </w:p>
    <w:p w:rsidR="00A372A9" w:rsidRPr="00192F42" w:rsidRDefault="00A372A9" w:rsidP="00192F42">
      <w:pPr>
        <w:pStyle w:val="40"/>
        <w:shd w:val="clear" w:color="auto" w:fill="auto"/>
        <w:spacing w:before="0" w:after="0" w:line="240" w:lineRule="auto"/>
        <w:ind w:firstLine="709"/>
        <w:jc w:val="both"/>
        <w:rPr>
          <w:rFonts w:ascii="Arial" w:eastAsia="Times New Roman" w:hAnsi="Arial" w:cs="Arial"/>
          <w:b w:val="0"/>
          <w:sz w:val="24"/>
          <w:szCs w:val="24"/>
        </w:rPr>
      </w:pPr>
      <w:r w:rsidRPr="00192F42">
        <w:rPr>
          <w:rFonts w:ascii="Arial" w:eastAsia="Times New Roman" w:hAnsi="Arial" w:cs="Arial"/>
          <w:b w:val="0"/>
          <w:sz w:val="24"/>
          <w:szCs w:val="24"/>
        </w:rPr>
        <w:t>Основной целью настоящей Проекта является Обеспечение безопасности дорожного движения, улучшение технического и эксплуатационного состояния, повышение качества содержания дорог общего пользования местного значения.</w:t>
      </w:r>
    </w:p>
    <w:p w:rsidR="00A372A9" w:rsidRPr="00192F42" w:rsidRDefault="00A372A9" w:rsidP="00192F42">
      <w:pPr>
        <w:pStyle w:val="40"/>
        <w:shd w:val="clear" w:color="auto" w:fill="auto"/>
        <w:spacing w:before="0" w:after="0" w:line="240" w:lineRule="auto"/>
        <w:ind w:firstLine="709"/>
        <w:jc w:val="both"/>
        <w:rPr>
          <w:rFonts w:ascii="Arial" w:eastAsia="Times New Roman" w:hAnsi="Arial" w:cs="Arial"/>
          <w:b w:val="0"/>
          <w:sz w:val="24"/>
          <w:szCs w:val="24"/>
        </w:rPr>
      </w:pPr>
      <w:r w:rsidRPr="00192F42">
        <w:rPr>
          <w:rFonts w:ascii="Arial" w:eastAsia="Times New Roman" w:hAnsi="Arial" w:cs="Arial"/>
          <w:b w:val="0"/>
          <w:sz w:val="24"/>
          <w:szCs w:val="24"/>
        </w:rPr>
        <w:t xml:space="preserve">Основными задачами является обеспечение сохранности сети автомобильных </w:t>
      </w:r>
      <w:r w:rsidRPr="00192F42">
        <w:rPr>
          <w:rFonts w:ascii="Arial" w:eastAsia="Times New Roman" w:hAnsi="Arial" w:cs="Arial"/>
          <w:b w:val="0"/>
          <w:sz w:val="24"/>
          <w:szCs w:val="24"/>
        </w:rPr>
        <w:lastRenderedPageBreak/>
        <w:t>дорог общего пользования местного значения, приоритетное выполнение на них работ по содержанию и ремонту в целях доведения их транспортно-эксплуатационного состояния до нормативных требований;</w:t>
      </w:r>
    </w:p>
    <w:p w:rsidR="00A372A9" w:rsidRPr="00192F42" w:rsidRDefault="00A372A9" w:rsidP="00192F42">
      <w:pPr>
        <w:pStyle w:val="40"/>
        <w:shd w:val="clear" w:color="auto" w:fill="auto"/>
        <w:spacing w:before="0" w:after="0" w:line="240" w:lineRule="auto"/>
        <w:ind w:firstLine="709"/>
        <w:jc w:val="both"/>
        <w:rPr>
          <w:rFonts w:ascii="Arial" w:eastAsia="Times New Roman" w:hAnsi="Arial" w:cs="Arial"/>
          <w:b w:val="0"/>
          <w:sz w:val="24"/>
          <w:szCs w:val="24"/>
        </w:rPr>
      </w:pPr>
      <w:r w:rsidRPr="00192F42">
        <w:rPr>
          <w:rFonts w:ascii="Arial" w:eastAsia="Times New Roman" w:hAnsi="Arial" w:cs="Arial"/>
          <w:b w:val="0"/>
          <w:sz w:val="24"/>
          <w:szCs w:val="24"/>
        </w:rPr>
        <w:t>Повышение технического уровня существующих автомобильных дорог, увеличение их пропускной способности</w:t>
      </w:r>
    </w:p>
    <w:p w:rsidR="00A372A9" w:rsidRPr="00192F42" w:rsidRDefault="00A372A9" w:rsidP="00192F42">
      <w:pPr>
        <w:pStyle w:val="40"/>
        <w:shd w:val="clear" w:color="auto" w:fill="auto"/>
        <w:spacing w:before="0" w:after="0" w:line="240" w:lineRule="auto"/>
        <w:ind w:firstLine="709"/>
        <w:jc w:val="both"/>
        <w:rPr>
          <w:rFonts w:ascii="Arial" w:eastAsia="Times New Roman" w:hAnsi="Arial" w:cs="Arial"/>
          <w:b w:val="0"/>
          <w:sz w:val="24"/>
          <w:szCs w:val="24"/>
        </w:rPr>
      </w:pPr>
      <w:r w:rsidRPr="00192F42">
        <w:rPr>
          <w:rFonts w:ascii="Arial" w:eastAsia="Times New Roman" w:hAnsi="Arial" w:cs="Arial"/>
          <w:b w:val="0"/>
          <w:sz w:val="24"/>
          <w:szCs w:val="24"/>
        </w:rPr>
        <w:t>Повышение безопасности движения автотранспортных потоков за счет увеличения комплекса работ по содержанию автомобильных дорог, устранения очагов аварийности, ликвидации и профилактики возникновения опасных участков на сети автомобильных дорог, снижения негативных воздействий автомобильного транспорта и автомобильных дорог на состояние окружающей среды;</w:t>
      </w:r>
    </w:p>
    <w:p w:rsidR="00A372A9" w:rsidRPr="00192F42" w:rsidRDefault="00A372A9" w:rsidP="00192F42">
      <w:pPr>
        <w:pStyle w:val="40"/>
        <w:shd w:val="clear" w:color="auto" w:fill="auto"/>
        <w:spacing w:before="0" w:after="0" w:line="240" w:lineRule="auto"/>
        <w:ind w:firstLine="709"/>
        <w:jc w:val="both"/>
        <w:rPr>
          <w:rFonts w:ascii="Arial" w:eastAsia="Times New Roman" w:hAnsi="Arial" w:cs="Arial"/>
          <w:b w:val="0"/>
          <w:sz w:val="24"/>
          <w:szCs w:val="24"/>
        </w:rPr>
      </w:pPr>
    </w:p>
    <w:p w:rsidR="00A372A9" w:rsidRPr="00192F42" w:rsidRDefault="00A372A9" w:rsidP="00192F42">
      <w:pPr>
        <w:pStyle w:val="40"/>
        <w:shd w:val="clear" w:color="auto" w:fill="auto"/>
        <w:spacing w:before="0" w:after="0" w:line="240" w:lineRule="auto"/>
        <w:ind w:firstLine="709"/>
        <w:jc w:val="both"/>
        <w:rPr>
          <w:rFonts w:ascii="Arial" w:eastAsia="Times New Roman" w:hAnsi="Arial" w:cs="Arial"/>
          <w:b w:val="0"/>
          <w:sz w:val="24"/>
          <w:szCs w:val="24"/>
        </w:rPr>
      </w:pPr>
    </w:p>
    <w:p w:rsidR="00A372A9" w:rsidRPr="00192F42" w:rsidRDefault="00A372A9" w:rsidP="00192F42">
      <w:pPr>
        <w:pStyle w:val="40"/>
        <w:shd w:val="clear" w:color="auto" w:fill="auto"/>
        <w:spacing w:before="0" w:after="0" w:line="240" w:lineRule="auto"/>
        <w:ind w:firstLine="709"/>
        <w:jc w:val="both"/>
        <w:rPr>
          <w:rFonts w:ascii="Arial" w:eastAsia="Times New Roman" w:hAnsi="Arial" w:cs="Arial"/>
          <w:b w:val="0"/>
          <w:sz w:val="24"/>
          <w:szCs w:val="24"/>
        </w:rPr>
      </w:pPr>
      <w:r w:rsidRPr="00192F42">
        <w:rPr>
          <w:rFonts w:ascii="Arial" w:eastAsia="Times New Roman" w:hAnsi="Arial" w:cs="Arial"/>
          <w:b w:val="0"/>
          <w:sz w:val="24"/>
          <w:szCs w:val="24"/>
        </w:rPr>
        <w:t>Целевыми индикаторами проекта являются достижение следующих показателей:</w:t>
      </w:r>
    </w:p>
    <w:p w:rsidR="00A372A9" w:rsidRDefault="00A372A9" w:rsidP="00A372A9">
      <w:pPr>
        <w:pStyle w:val="40"/>
        <w:shd w:val="clear" w:color="auto" w:fill="auto"/>
        <w:spacing w:before="0" w:after="0" w:line="240" w:lineRule="auto"/>
        <w:ind w:left="709" w:firstLine="36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tbl>
      <w:tblPr>
        <w:tblStyle w:val="a3"/>
        <w:tblW w:w="9889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540"/>
        <w:gridCol w:w="3254"/>
        <w:gridCol w:w="992"/>
        <w:gridCol w:w="850"/>
        <w:gridCol w:w="993"/>
        <w:gridCol w:w="1134"/>
        <w:gridCol w:w="1134"/>
        <w:gridCol w:w="992"/>
      </w:tblGrid>
      <w:tr w:rsidR="00A372A9" w:rsidTr="00A372A9">
        <w:tc>
          <w:tcPr>
            <w:tcW w:w="540" w:type="dxa"/>
          </w:tcPr>
          <w:p w:rsidR="00A372A9" w:rsidRPr="00192F42" w:rsidRDefault="00A372A9" w:rsidP="00A372A9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Courier New" w:eastAsia="Times New Roman" w:hAnsi="Courier New" w:cs="Courier New"/>
                <w:b w:val="0"/>
                <w:sz w:val="22"/>
                <w:szCs w:val="22"/>
              </w:rPr>
            </w:pPr>
            <w:r w:rsidRPr="00192F42">
              <w:rPr>
                <w:rFonts w:ascii="Courier New" w:eastAsia="Times New Roman" w:hAnsi="Courier New" w:cs="Courier New"/>
                <w:b w:val="0"/>
                <w:sz w:val="22"/>
                <w:szCs w:val="22"/>
              </w:rPr>
              <w:t>№ п/п</w:t>
            </w:r>
          </w:p>
        </w:tc>
        <w:tc>
          <w:tcPr>
            <w:tcW w:w="3254" w:type="dxa"/>
          </w:tcPr>
          <w:p w:rsidR="00A372A9" w:rsidRPr="00192F42" w:rsidRDefault="00A372A9" w:rsidP="00A372A9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Courier New" w:eastAsia="Times New Roman" w:hAnsi="Courier New" w:cs="Courier New"/>
                <w:b w:val="0"/>
                <w:sz w:val="22"/>
                <w:szCs w:val="22"/>
              </w:rPr>
            </w:pPr>
            <w:r w:rsidRPr="00192F42">
              <w:rPr>
                <w:rFonts w:ascii="Courier New" w:eastAsia="Times New Roman" w:hAnsi="Courier New" w:cs="Courier New"/>
                <w:b w:val="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992" w:type="dxa"/>
          </w:tcPr>
          <w:p w:rsidR="00A372A9" w:rsidRPr="00192F42" w:rsidRDefault="00A372A9" w:rsidP="00A372A9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Courier New" w:eastAsia="Times New Roman" w:hAnsi="Courier New" w:cs="Courier New"/>
                <w:b w:val="0"/>
                <w:sz w:val="22"/>
                <w:szCs w:val="22"/>
              </w:rPr>
            </w:pPr>
            <w:r w:rsidRPr="00192F42">
              <w:rPr>
                <w:rFonts w:ascii="Courier New" w:eastAsia="Times New Roman" w:hAnsi="Courier New" w:cs="Courier New"/>
                <w:b w:val="0"/>
                <w:sz w:val="22"/>
                <w:szCs w:val="22"/>
              </w:rPr>
              <w:t>Ед. измерения</w:t>
            </w:r>
          </w:p>
        </w:tc>
        <w:tc>
          <w:tcPr>
            <w:tcW w:w="850" w:type="dxa"/>
          </w:tcPr>
          <w:p w:rsidR="00A372A9" w:rsidRPr="00192F42" w:rsidRDefault="00A372A9" w:rsidP="00A372A9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Courier New" w:eastAsia="Times New Roman" w:hAnsi="Courier New" w:cs="Courier New"/>
                <w:b w:val="0"/>
                <w:sz w:val="22"/>
                <w:szCs w:val="22"/>
              </w:rPr>
            </w:pPr>
            <w:r w:rsidRPr="00192F42">
              <w:rPr>
                <w:rFonts w:ascii="Courier New" w:eastAsia="Times New Roman" w:hAnsi="Courier New" w:cs="Courier New"/>
                <w:b w:val="0"/>
                <w:sz w:val="22"/>
                <w:szCs w:val="22"/>
              </w:rPr>
              <w:t>2017</w:t>
            </w:r>
          </w:p>
        </w:tc>
        <w:tc>
          <w:tcPr>
            <w:tcW w:w="993" w:type="dxa"/>
          </w:tcPr>
          <w:p w:rsidR="00A372A9" w:rsidRPr="00192F42" w:rsidRDefault="00A372A9" w:rsidP="00A372A9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Courier New" w:eastAsia="Times New Roman" w:hAnsi="Courier New" w:cs="Courier New"/>
                <w:b w:val="0"/>
                <w:sz w:val="22"/>
                <w:szCs w:val="22"/>
              </w:rPr>
            </w:pPr>
            <w:r w:rsidRPr="00192F42">
              <w:rPr>
                <w:rFonts w:ascii="Courier New" w:eastAsia="Times New Roman" w:hAnsi="Courier New" w:cs="Courier New"/>
                <w:b w:val="0"/>
                <w:sz w:val="22"/>
                <w:szCs w:val="22"/>
              </w:rPr>
              <w:t>2018</w:t>
            </w:r>
          </w:p>
        </w:tc>
        <w:tc>
          <w:tcPr>
            <w:tcW w:w="1134" w:type="dxa"/>
          </w:tcPr>
          <w:p w:rsidR="00A372A9" w:rsidRPr="00192F42" w:rsidRDefault="00A372A9" w:rsidP="00A372A9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Courier New" w:eastAsia="Times New Roman" w:hAnsi="Courier New" w:cs="Courier New"/>
                <w:b w:val="0"/>
                <w:sz w:val="22"/>
                <w:szCs w:val="22"/>
              </w:rPr>
            </w:pPr>
            <w:r w:rsidRPr="00192F42">
              <w:rPr>
                <w:rFonts w:ascii="Courier New" w:eastAsia="Times New Roman" w:hAnsi="Courier New" w:cs="Courier New"/>
                <w:b w:val="0"/>
                <w:sz w:val="22"/>
                <w:szCs w:val="22"/>
              </w:rPr>
              <w:t>2019-2020</w:t>
            </w:r>
          </w:p>
        </w:tc>
        <w:tc>
          <w:tcPr>
            <w:tcW w:w="1134" w:type="dxa"/>
          </w:tcPr>
          <w:p w:rsidR="00A372A9" w:rsidRPr="00192F42" w:rsidRDefault="00A372A9" w:rsidP="00A372A9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Courier New" w:eastAsia="Times New Roman" w:hAnsi="Courier New" w:cs="Courier New"/>
                <w:b w:val="0"/>
                <w:sz w:val="22"/>
                <w:szCs w:val="22"/>
              </w:rPr>
            </w:pPr>
            <w:r w:rsidRPr="00192F42">
              <w:rPr>
                <w:rFonts w:ascii="Courier New" w:eastAsia="Times New Roman" w:hAnsi="Courier New" w:cs="Courier New"/>
                <w:b w:val="0"/>
                <w:sz w:val="22"/>
                <w:szCs w:val="22"/>
              </w:rPr>
              <w:t>2020-2025</w:t>
            </w:r>
          </w:p>
        </w:tc>
        <w:tc>
          <w:tcPr>
            <w:tcW w:w="992" w:type="dxa"/>
          </w:tcPr>
          <w:p w:rsidR="00A372A9" w:rsidRPr="00192F42" w:rsidRDefault="00A372A9" w:rsidP="00A372A9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Courier New" w:eastAsia="Times New Roman" w:hAnsi="Courier New" w:cs="Courier New"/>
                <w:b w:val="0"/>
                <w:sz w:val="22"/>
                <w:szCs w:val="22"/>
              </w:rPr>
            </w:pPr>
            <w:r w:rsidRPr="00192F42">
              <w:rPr>
                <w:rFonts w:ascii="Courier New" w:eastAsia="Times New Roman" w:hAnsi="Courier New" w:cs="Courier New"/>
                <w:b w:val="0"/>
                <w:sz w:val="22"/>
                <w:szCs w:val="22"/>
              </w:rPr>
              <w:t>2025-2030</w:t>
            </w:r>
          </w:p>
        </w:tc>
      </w:tr>
      <w:tr w:rsidR="00A372A9" w:rsidTr="00A372A9">
        <w:tc>
          <w:tcPr>
            <w:tcW w:w="540" w:type="dxa"/>
          </w:tcPr>
          <w:p w:rsidR="00A372A9" w:rsidRPr="00192F42" w:rsidRDefault="00A372A9" w:rsidP="00A372A9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Courier New" w:eastAsia="Times New Roman" w:hAnsi="Courier New" w:cs="Courier New"/>
                <w:b w:val="0"/>
                <w:sz w:val="22"/>
                <w:szCs w:val="22"/>
              </w:rPr>
            </w:pPr>
            <w:r w:rsidRPr="00192F42">
              <w:rPr>
                <w:rFonts w:ascii="Courier New" w:eastAsia="Times New Roman" w:hAnsi="Courier New" w:cs="Courier New"/>
                <w:b w:val="0"/>
                <w:sz w:val="22"/>
                <w:szCs w:val="22"/>
              </w:rPr>
              <w:t>1</w:t>
            </w:r>
          </w:p>
        </w:tc>
        <w:tc>
          <w:tcPr>
            <w:tcW w:w="3254" w:type="dxa"/>
          </w:tcPr>
          <w:p w:rsidR="00A372A9" w:rsidRPr="00192F42" w:rsidRDefault="00A372A9" w:rsidP="00A372A9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Courier New" w:eastAsia="Times New Roman" w:hAnsi="Courier New" w:cs="Courier New"/>
                <w:b w:val="0"/>
                <w:sz w:val="22"/>
                <w:szCs w:val="22"/>
              </w:rPr>
            </w:pPr>
            <w:r w:rsidRPr="00192F42">
              <w:rPr>
                <w:rFonts w:ascii="Courier New" w:eastAsia="Times New Roman" w:hAnsi="Courier New" w:cs="Courier New"/>
                <w:b w:val="0"/>
                <w:sz w:val="22"/>
                <w:szCs w:val="22"/>
              </w:rPr>
              <w:t>Очистка от снега улично-дорожной сети</w:t>
            </w:r>
          </w:p>
        </w:tc>
        <w:tc>
          <w:tcPr>
            <w:tcW w:w="992" w:type="dxa"/>
          </w:tcPr>
          <w:p w:rsidR="00A372A9" w:rsidRPr="00192F42" w:rsidRDefault="00A372A9" w:rsidP="00A372A9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Courier New" w:eastAsia="Times New Roman" w:hAnsi="Courier New" w:cs="Courier New"/>
                <w:b w:val="0"/>
                <w:sz w:val="22"/>
                <w:szCs w:val="22"/>
              </w:rPr>
            </w:pPr>
            <w:r w:rsidRPr="00192F42">
              <w:rPr>
                <w:rFonts w:ascii="Courier New" w:eastAsia="Times New Roman" w:hAnsi="Courier New" w:cs="Courier New"/>
                <w:b w:val="0"/>
                <w:sz w:val="22"/>
                <w:szCs w:val="22"/>
              </w:rPr>
              <w:t>км.</w:t>
            </w:r>
          </w:p>
        </w:tc>
        <w:tc>
          <w:tcPr>
            <w:tcW w:w="850" w:type="dxa"/>
          </w:tcPr>
          <w:p w:rsidR="00A372A9" w:rsidRPr="00192F42" w:rsidRDefault="00A372A9" w:rsidP="00A372A9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Courier New" w:eastAsia="Times New Roman" w:hAnsi="Courier New" w:cs="Courier New"/>
                <w:b w:val="0"/>
                <w:sz w:val="22"/>
                <w:szCs w:val="22"/>
              </w:rPr>
            </w:pPr>
            <w:r w:rsidRPr="00192F42">
              <w:rPr>
                <w:rFonts w:ascii="Courier New" w:eastAsia="Times New Roman" w:hAnsi="Courier New" w:cs="Courier New"/>
                <w:b w:val="0"/>
                <w:sz w:val="22"/>
                <w:szCs w:val="22"/>
              </w:rPr>
              <w:t>6,2</w:t>
            </w:r>
          </w:p>
        </w:tc>
        <w:tc>
          <w:tcPr>
            <w:tcW w:w="993" w:type="dxa"/>
          </w:tcPr>
          <w:p w:rsidR="00A372A9" w:rsidRPr="00192F42" w:rsidRDefault="00A372A9" w:rsidP="00A372A9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Courier New" w:eastAsia="Times New Roman" w:hAnsi="Courier New" w:cs="Courier New"/>
                <w:b w:val="0"/>
                <w:sz w:val="22"/>
                <w:szCs w:val="22"/>
              </w:rPr>
            </w:pPr>
            <w:r w:rsidRPr="00192F42">
              <w:rPr>
                <w:rFonts w:ascii="Courier New" w:eastAsia="Times New Roman" w:hAnsi="Courier New" w:cs="Courier New"/>
                <w:b w:val="0"/>
                <w:sz w:val="22"/>
                <w:szCs w:val="22"/>
              </w:rPr>
              <w:t>7,0</w:t>
            </w:r>
          </w:p>
        </w:tc>
        <w:tc>
          <w:tcPr>
            <w:tcW w:w="1134" w:type="dxa"/>
          </w:tcPr>
          <w:p w:rsidR="00A372A9" w:rsidRPr="00192F42" w:rsidRDefault="00A372A9" w:rsidP="00A372A9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Courier New" w:eastAsia="Times New Roman" w:hAnsi="Courier New" w:cs="Courier New"/>
                <w:b w:val="0"/>
                <w:sz w:val="22"/>
                <w:szCs w:val="22"/>
              </w:rPr>
            </w:pPr>
            <w:r w:rsidRPr="00192F42">
              <w:rPr>
                <w:rFonts w:ascii="Courier New" w:eastAsia="Times New Roman" w:hAnsi="Courier New" w:cs="Courier New"/>
                <w:b w:val="0"/>
                <w:sz w:val="22"/>
                <w:szCs w:val="22"/>
              </w:rPr>
              <w:t>13,4</w:t>
            </w:r>
          </w:p>
        </w:tc>
        <w:tc>
          <w:tcPr>
            <w:tcW w:w="1134" w:type="dxa"/>
          </w:tcPr>
          <w:p w:rsidR="00A372A9" w:rsidRPr="00192F42" w:rsidRDefault="00A372A9" w:rsidP="00A372A9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Courier New" w:eastAsia="Times New Roman" w:hAnsi="Courier New" w:cs="Courier New"/>
                <w:b w:val="0"/>
                <w:sz w:val="22"/>
                <w:szCs w:val="22"/>
              </w:rPr>
            </w:pPr>
            <w:r w:rsidRPr="00192F42">
              <w:rPr>
                <w:rFonts w:ascii="Courier New" w:eastAsia="Times New Roman" w:hAnsi="Courier New" w:cs="Courier New"/>
                <w:b w:val="0"/>
                <w:sz w:val="22"/>
                <w:szCs w:val="22"/>
              </w:rPr>
              <w:t>15,6</w:t>
            </w:r>
          </w:p>
        </w:tc>
        <w:tc>
          <w:tcPr>
            <w:tcW w:w="992" w:type="dxa"/>
          </w:tcPr>
          <w:p w:rsidR="00A372A9" w:rsidRPr="00192F42" w:rsidRDefault="00A372A9" w:rsidP="00A372A9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Courier New" w:eastAsia="Times New Roman" w:hAnsi="Courier New" w:cs="Courier New"/>
                <w:b w:val="0"/>
                <w:sz w:val="22"/>
                <w:szCs w:val="22"/>
              </w:rPr>
            </w:pPr>
            <w:r w:rsidRPr="00192F42">
              <w:rPr>
                <w:rFonts w:ascii="Courier New" w:eastAsia="Times New Roman" w:hAnsi="Courier New" w:cs="Courier New"/>
                <w:b w:val="0"/>
                <w:sz w:val="22"/>
                <w:szCs w:val="22"/>
              </w:rPr>
              <w:t>21,4</w:t>
            </w:r>
          </w:p>
        </w:tc>
      </w:tr>
      <w:tr w:rsidR="00A372A9" w:rsidTr="00A372A9">
        <w:tc>
          <w:tcPr>
            <w:tcW w:w="540" w:type="dxa"/>
          </w:tcPr>
          <w:p w:rsidR="00A372A9" w:rsidRPr="00192F42" w:rsidRDefault="00A372A9" w:rsidP="00A372A9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Courier New" w:eastAsia="Times New Roman" w:hAnsi="Courier New" w:cs="Courier New"/>
                <w:b w:val="0"/>
                <w:sz w:val="22"/>
                <w:szCs w:val="22"/>
              </w:rPr>
            </w:pPr>
            <w:r w:rsidRPr="00192F42">
              <w:rPr>
                <w:rFonts w:ascii="Courier New" w:eastAsia="Times New Roman" w:hAnsi="Courier New" w:cs="Courier New"/>
                <w:b w:val="0"/>
                <w:sz w:val="22"/>
                <w:szCs w:val="22"/>
              </w:rPr>
              <w:t>2</w:t>
            </w:r>
          </w:p>
        </w:tc>
        <w:tc>
          <w:tcPr>
            <w:tcW w:w="3254" w:type="dxa"/>
          </w:tcPr>
          <w:p w:rsidR="00A372A9" w:rsidRPr="00192F42" w:rsidRDefault="00A372A9" w:rsidP="00A372A9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Courier New" w:eastAsia="Times New Roman" w:hAnsi="Courier New" w:cs="Courier New"/>
                <w:b w:val="0"/>
                <w:sz w:val="22"/>
                <w:szCs w:val="22"/>
              </w:rPr>
            </w:pPr>
            <w:r w:rsidRPr="00192F42">
              <w:rPr>
                <w:rFonts w:ascii="Courier New" w:eastAsia="Times New Roman" w:hAnsi="Courier New" w:cs="Courier New"/>
                <w:b w:val="0"/>
                <w:sz w:val="22"/>
                <w:szCs w:val="22"/>
              </w:rPr>
              <w:t>Мероприятия по обеспечению безопасности дорожного движения</w:t>
            </w:r>
          </w:p>
        </w:tc>
        <w:tc>
          <w:tcPr>
            <w:tcW w:w="992" w:type="dxa"/>
          </w:tcPr>
          <w:p w:rsidR="00A372A9" w:rsidRPr="00192F42" w:rsidRDefault="00A372A9" w:rsidP="00A372A9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Courier New" w:eastAsia="Times New Roman" w:hAnsi="Courier New" w:cs="Courier New"/>
                <w:b w:val="0"/>
                <w:sz w:val="22"/>
                <w:szCs w:val="22"/>
              </w:rPr>
            </w:pPr>
          </w:p>
        </w:tc>
        <w:tc>
          <w:tcPr>
            <w:tcW w:w="850" w:type="dxa"/>
          </w:tcPr>
          <w:p w:rsidR="00A372A9" w:rsidRPr="00192F42" w:rsidRDefault="00A372A9" w:rsidP="00A372A9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Courier New" w:eastAsia="Times New Roman" w:hAnsi="Courier New" w:cs="Courier New"/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</w:tcPr>
          <w:p w:rsidR="00A372A9" w:rsidRPr="00192F42" w:rsidRDefault="00A372A9" w:rsidP="00A372A9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Courier New" w:eastAsia="Times New Roman" w:hAnsi="Courier New" w:cs="Courier New"/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A372A9" w:rsidRPr="00192F42" w:rsidRDefault="00A372A9" w:rsidP="00A372A9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Courier New" w:eastAsia="Times New Roman" w:hAnsi="Courier New" w:cs="Courier New"/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A372A9" w:rsidRPr="00192F42" w:rsidRDefault="00A372A9" w:rsidP="00A372A9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Courier New" w:eastAsia="Times New Roman" w:hAnsi="Courier New" w:cs="Courier New"/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A372A9" w:rsidRPr="00192F42" w:rsidRDefault="00A372A9" w:rsidP="00A372A9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Courier New" w:eastAsia="Times New Roman" w:hAnsi="Courier New" w:cs="Courier New"/>
                <w:b w:val="0"/>
                <w:sz w:val="22"/>
                <w:szCs w:val="22"/>
                <w:highlight w:val="yellow"/>
              </w:rPr>
            </w:pPr>
          </w:p>
        </w:tc>
      </w:tr>
      <w:tr w:rsidR="00A372A9" w:rsidTr="00A372A9">
        <w:tc>
          <w:tcPr>
            <w:tcW w:w="540" w:type="dxa"/>
          </w:tcPr>
          <w:p w:rsidR="00A372A9" w:rsidRPr="00192F42" w:rsidRDefault="00A372A9" w:rsidP="00A372A9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Courier New" w:eastAsia="Times New Roman" w:hAnsi="Courier New" w:cs="Courier New"/>
                <w:b w:val="0"/>
                <w:sz w:val="22"/>
                <w:szCs w:val="22"/>
              </w:rPr>
            </w:pPr>
            <w:r w:rsidRPr="00192F42">
              <w:rPr>
                <w:rFonts w:ascii="Courier New" w:eastAsia="Times New Roman" w:hAnsi="Courier New" w:cs="Courier New"/>
                <w:b w:val="0"/>
                <w:sz w:val="22"/>
                <w:szCs w:val="22"/>
              </w:rPr>
              <w:t>2.1</w:t>
            </w:r>
          </w:p>
        </w:tc>
        <w:tc>
          <w:tcPr>
            <w:tcW w:w="3254" w:type="dxa"/>
          </w:tcPr>
          <w:p w:rsidR="00A372A9" w:rsidRPr="00192F42" w:rsidRDefault="00A372A9" w:rsidP="00A372A9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Courier New" w:eastAsia="Times New Roman" w:hAnsi="Courier New" w:cs="Courier New"/>
                <w:b w:val="0"/>
                <w:sz w:val="22"/>
                <w:szCs w:val="22"/>
              </w:rPr>
            </w:pPr>
            <w:r w:rsidRPr="00192F42">
              <w:rPr>
                <w:rFonts w:ascii="Courier New" w:eastAsia="Times New Roman" w:hAnsi="Courier New" w:cs="Courier New"/>
                <w:b w:val="0"/>
                <w:sz w:val="22"/>
                <w:szCs w:val="22"/>
              </w:rPr>
              <w:t>установка дорожных знаков</w:t>
            </w:r>
          </w:p>
        </w:tc>
        <w:tc>
          <w:tcPr>
            <w:tcW w:w="992" w:type="dxa"/>
          </w:tcPr>
          <w:p w:rsidR="00A372A9" w:rsidRPr="00192F42" w:rsidRDefault="00A372A9" w:rsidP="00A372A9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Courier New" w:eastAsia="Times New Roman" w:hAnsi="Courier New" w:cs="Courier New"/>
                <w:b w:val="0"/>
                <w:sz w:val="22"/>
                <w:szCs w:val="22"/>
              </w:rPr>
            </w:pPr>
            <w:r w:rsidRPr="00192F42">
              <w:rPr>
                <w:rFonts w:ascii="Courier New" w:eastAsia="Times New Roman" w:hAnsi="Courier New" w:cs="Courier New"/>
                <w:b w:val="0"/>
                <w:sz w:val="22"/>
                <w:szCs w:val="22"/>
              </w:rPr>
              <w:t>36 знаков</w:t>
            </w:r>
          </w:p>
        </w:tc>
        <w:tc>
          <w:tcPr>
            <w:tcW w:w="850" w:type="dxa"/>
          </w:tcPr>
          <w:p w:rsidR="00A372A9" w:rsidRPr="00192F42" w:rsidRDefault="00A372A9" w:rsidP="00A372A9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Courier New" w:eastAsia="Times New Roman" w:hAnsi="Courier New" w:cs="Courier New"/>
                <w:b w:val="0"/>
                <w:sz w:val="22"/>
                <w:szCs w:val="22"/>
              </w:rPr>
            </w:pPr>
            <w:r w:rsidRPr="00192F42">
              <w:rPr>
                <w:rFonts w:ascii="Courier New" w:eastAsia="Times New Roman" w:hAnsi="Courier New" w:cs="Courier New"/>
                <w:b w:val="0"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A372A9" w:rsidRPr="00192F42" w:rsidRDefault="00A372A9" w:rsidP="00A372A9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Courier New" w:eastAsia="Times New Roman" w:hAnsi="Courier New" w:cs="Courier New"/>
                <w:b w:val="0"/>
                <w:sz w:val="22"/>
                <w:szCs w:val="22"/>
              </w:rPr>
            </w:pPr>
            <w:r w:rsidRPr="00192F42">
              <w:rPr>
                <w:rFonts w:ascii="Courier New" w:eastAsia="Times New Roman" w:hAnsi="Courier New" w:cs="Courier New"/>
                <w:b w:val="0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A372A9" w:rsidRPr="00192F42" w:rsidRDefault="00A372A9" w:rsidP="00A372A9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Courier New" w:eastAsia="Times New Roman" w:hAnsi="Courier New" w:cs="Courier New"/>
                <w:b w:val="0"/>
                <w:sz w:val="22"/>
                <w:szCs w:val="22"/>
              </w:rPr>
            </w:pPr>
            <w:r w:rsidRPr="00192F42">
              <w:rPr>
                <w:rFonts w:ascii="Courier New" w:eastAsia="Times New Roman" w:hAnsi="Courier New" w:cs="Courier New"/>
                <w:b w:val="0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A372A9" w:rsidRPr="00192F42" w:rsidRDefault="00A372A9" w:rsidP="00A372A9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Courier New" w:eastAsia="Times New Roman" w:hAnsi="Courier New" w:cs="Courier New"/>
                <w:b w:val="0"/>
                <w:sz w:val="22"/>
                <w:szCs w:val="22"/>
              </w:rPr>
            </w:pPr>
            <w:r w:rsidRPr="00192F42">
              <w:rPr>
                <w:rFonts w:ascii="Courier New" w:eastAsia="Times New Roman" w:hAnsi="Courier New" w:cs="Courier New"/>
                <w:b w:val="0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A372A9" w:rsidRPr="00192F42" w:rsidRDefault="00A372A9" w:rsidP="00A372A9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Courier New" w:eastAsia="Times New Roman" w:hAnsi="Courier New" w:cs="Courier New"/>
                <w:b w:val="0"/>
                <w:sz w:val="22"/>
                <w:szCs w:val="22"/>
              </w:rPr>
            </w:pPr>
            <w:r w:rsidRPr="00192F42">
              <w:rPr>
                <w:rFonts w:ascii="Courier New" w:eastAsia="Times New Roman" w:hAnsi="Courier New" w:cs="Courier New"/>
                <w:b w:val="0"/>
                <w:sz w:val="22"/>
                <w:szCs w:val="22"/>
              </w:rPr>
              <w:t>9</w:t>
            </w:r>
          </w:p>
        </w:tc>
      </w:tr>
      <w:tr w:rsidR="00A372A9" w:rsidTr="00A372A9">
        <w:tc>
          <w:tcPr>
            <w:tcW w:w="540" w:type="dxa"/>
          </w:tcPr>
          <w:p w:rsidR="00A372A9" w:rsidRPr="00192F42" w:rsidRDefault="00A372A9" w:rsidP="00A372A9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Courier New" w:eastAsia="Times New Roman" w:hAnsi="Courier New" w:cs="Courier New"/>
                <w:b w:val="0"/>
                <w:sz w:val="22"/>
                <w:szCs w:val="22"/>
              </w:rPr>
            </w:pPr>
            <w:r w:rsidRPr="00192F42">
              <w:rPr>
                <w:rFonts w:ascii="Courier New" w:eastAsia="Times New Roman" w:hAnsi="Courier New" w:cs="Courier New"/>
                <w:b w:val="0"/>
                <w:sz w:val="22"/>
                <w:szCs w:val="22"/>
              </w:rPr>
              <w:t>2.2</w:t>
            </w:r>
          </w:p>
        </w:tc>
        <w:tc>
          <w:tcPr>
            <w:tcW w:w="3254" w:type="dxa"/>
          </w:tcPr>
          <w:p w:rsidR="00A372A9" w:rsidRPr="00192F42" w:rsidRDefault="00A372A9" w:rsidP="00A372A9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Courier New" w:eastAsia="Times New Roman" w:hAnsi="Courier New" w:cs="Courier New"/>
                <w:b w:val="0"/>
                <w:sz w:val="22"/>
                <w:szCs w:val="22"/>
              </w:rPr>
            </w:pPr>
            <w:r w:rsidRPr="00192F42">
              <w:rPr>
                <w:rFonts w:ascii="Courier New" w:eastAsia="Times New Roman" w:hAnsi="Courier New" w:cs="Courier New"/>
                <w:b w:val="0"/>
                <w:sz w:val="22"/>
                <w:szCs w:val="22"/>
              </w:rPr>
              <w:t>устройство и реконструкция пешеходных переходов</w:t>
            </w:r>
          </w:p>
        </w:tc>
        <w:tc>
          <w:tcPr>
            <w:tcW w:w="992" w:type="dxa"/>
          </w:tcPr>
          <w:p w:rsidR="00A372A9" w:rsidRPr="00192F42" w:rsidRDefault="00A372A9" w:rsidP="00A372A9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Courier New" w:eastAsia="Times New Roman" w:hAnsi="Courier New" w:cs="Courier New"/>
                <w:b w:val="0"/>
                <w:sz w:val="22"/>
                <w:szCs w:val="22"/>
              </w:rPr>
            </w:pPr>
            <w:r w:rsidRPr="00192F42">
              <w:rPr>
                <w:rFonts w:ascii="Courier New" w:eastAsia="Times New Roman" w:hAnsi="Courier New" w:cs="Courier New"/>
                <w:b w:val="0"/>
                <w:sz w:val="22"/>
                <w:szCs w:val="22"/>
              </w:rPr>
              <w:t>1 шт.</w:t>
            </w:r>
          </w:p>
        </w:tc>
        <w:tc>
          <w:tcPr>
            <w:tcW w:w="850" w:type="dxa"/>
          </w:tcPr>
          <w:p w:rsidR="00A372A9" w:rsidRPr="00192F42" w:rsidRDefault="00A372A9" w:rsidP="00A372A9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Courier New" w:eastAsia="Times New Roman" w:hAnsi="Courier New" w:cs="Courier New"/>
                <w:b w:val="0"/>
                <w:sz w:val="22"/>
                <w:szCs w:val="22"/>
              </w:rPr>
            </w:pPr>
            <w:r w:rsidRPr="00192F42">
              <w:rPr>
                <w:rFonts w:ascii="Courier New" w:eastAsia="Times New Roman" w:hAnsi="Courier New" w:cs="Courier New"/>
                <w:b w:val="0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A372A9" w:rsidRPr="00192F42" w:rsidRDefault="00A372A9" w:rsidP="00A372A9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Courier New" w:eastAsia="Times New Roman" w:hAnsi="Courier New" w:cs="Courier New"/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A372A9" w:rsidRPr="00192F42" w:rsidRDefault="00A372A9" w:rsidP="00A372A9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Courier New" w:eastAsia="Times New Roman" w:hAnsi="Courier New" w:cs="Courier New"/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A372A9" w:rsidRPr="00192F42" w:rsidRDefault="00A372A9" w:rsidP="00A372A9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Courier New" w:eastAsia="Times New Roman" w:hAnsi="Courier New" w:cs="Courier New"/>
                <w:b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A372A9" w:rsidRPr="00192F42" w:rsidRDefault="00A372A9" w:rsidP="00A372A9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Courier New" w:eastAsia="Times New Roman" w:hAnsi="Courier New" w:cs="Courier New"/>
                <w:b w:val="0"/>
                <w:sz w:val="22"/>
                <w:szCs w:val="22"/>
              </w:rPr>
            </w:pPr>
          </w:p>
        </w:tc>
      </w:tr>
      <w:tr w:rsidR="00A372A9" w:rsidTr="00A372A9">
        <w:tc>
          <w:tcPr>
            <w:tcW w:w="540" w:type="dxa"/>
          </w:tcPr>
          <w:p w:rsidR="00A372A9" w:rsidRPr="00192F42" w:rsidRDefault="00A372A9" w:rsidP="00A372A9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Courier New" w:eastAsia="Times New Roman" w:hAnsi="Courier New" w:cs="Courier New"/>
                <w:b w:val="0"/>
                <w:sz w:val="22"/>
                <w:szCs w:val="22"/>
              </w:rPr>
            </w:pPr>
            <w:r w:rsidRPr="00192F42">
              <w:rPr>
                <w:rFonts w:ascii="Courier New" w:eastAsia="Times New Roman" w:hAnsi="Courier New" w:cs="Courier New"/>
                <w:b w:val="0"/>
                <w:sz w:val="22"/>
                <w:szCs w:val="22"/>
              </w:rPr>
              <w:t>2.3</w:t>
            </w:r>
          </w:p>
        </w:tc>
        <w:tc>
          <w:tcPr>
            <w:tcW w:w="3254" w:type="dxa"/>
          </w:tcPr>
          <w:p w:rsidR="00A372A9" w:rsidRPr="00192F42" w:rsidRDefault="00A372A9" w:rsidP="00A372A9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Courier New" w:eastAsia="Times New Roman" w:hAnsi="Courier New" w:cs="Courier New"/>
                <w:b w:val="0"/>
                <w:sz w:val="22"/>
                <w:szCs w:val="22"/>
              </w:rPr>
            </w:pPr>
            <w:r w:rsidRPr="00192F42">
              <w:rPr>
                <w:rFonts w:ascii="Courier New" w:eastAsia="Times New Roman" w:hAnsi="Courier New" w:cs="Courier New"/>
                <w:b w:val="0"/>
                <w:sz w:val="22"/>
                <w:szCs w:val="22"/>
              </w:rPr>
              <w:t>ремонт и реконструкция искусственного уличного освещения</w:t>
            </w:r>
          </w:p>
        </w:tc>
        <w:tc>
          <w:tcPr>
            <w:tcW w:w="992" w:type="dxa"/>
          </w:tcPr>
          <w:p w:rsidR="00A372A9" w:rsidRPr="00192F42" w:rsidRDefault="00A372A9" w:rsidP="00A372A9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Courier New" w:eastAsia="Times New Roman" w:hAnsi="Courier New" w:cs="Courier New"/>
                <w:b w:val="0"/>
                <w:sz w:val="22"/>
                <w:szCs w:val="22"/>
              </w:rPr>
            </w:pPr>
            <w:r w:rsidRPr="00192F42">
              <w:rPr>
                <w:rFonts w:ascii="Courier New" w:eastAsia="Times New Roman" w:hAnsi="Courier New" w:cs="Courier New"/>
                <w:b w:val="0"/>
                <w:sz w:val="22"/>
                <w:szCs w:val="22"/>
              </w:rPr>
              <w:t>100 шт.</w:t>
            </w:r>
          </w:p>
        </w:tc>
        <w:tc>
          <w:tcPr>
            <w:tcW w:w="850" w:type="dxa"/>
          </w:tcPr>
          <w:p w:rsidR="00A372A9" w:rsidRPr="00192F42" w:rsidRDefault="00A372A9" w:rsidP="00A372A9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Courier New" w:eastAsia="Times New Roman" w:hAnsi="Courier New" w:cs="Courier New"/>
                <w:b w:val="0"/>
                <w:sz w:val="22"/>
                <w:szCs w:val="22"/>
              </w:rPr>
            </w:pPr>
            <w:r w:rsidRPr="00192F42">
              <w:rPr>
                <w:rFonts w:ascii="Courier New" w:eastAsia="Times New Roman" w:hAnsi="Courier New" w:cs="Courier New"/>
                <w:b w:val="0"/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A372A9" w:rsidRPr="00192F42" w:rsidRDefault="00A372A9" w:rsidP="00A372A9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Courier New" w:eastAsia="Times New Roman" w:hAnsi="Courier New" w:cs="Courier New"/>
                <w:b w:val="0"/>
                <w:sz w:val="22"/>
                <w:szCs w:val="22"/>
              </w:rPr>
            </w:pPr>
            <w:r w:rsidRPr="00192F42">
              <w:rPr>
                <w:rFonts w:ascii="Courier New" w:eastAsia="Times New Roman" w:hAnsi="Courier New" w:cs="Courier New"/>
                <w:b w:val="0"/>
                <w:sz w:val="22"/>
                <w:szCs w:val="22"/>
              </w:rPr>
              <w:t>15</w:t>
            </w:r>
          </w:p>
        </w:tc>
        <w:tc>
          <w:tcPr>
            <w:tcW w:w="1134" w:type="dxa"/>
          </w:tcPr>
          <w:p w:rsidR="00A372A9" w:rsidRPr="00192F42" w:rsidRDefault="00A372A9" w:rsidP="00A372A9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Courier New" w:eastAsia="Times New Roman" w:hAnsi="Courier New" w:cs="Courier New"/>
                <w:b w:val="0"/>
                <w:sz w:val="22"/>
                <w:szCs w:val="22"/>
              </w:rPr>
            </w:pPr>
            <w:r w:rsidRPr="00192F42">
              <w:rPr>
                <w:rFonts w:ascii="Courier New" w:eastAsia="Times New Roman" w:hAnsi="Courier New" w:cs="Courier New"/>
                <w:b w:val="0"/>
                <w:sz w:val="22"/>
                <w:szCs w:val="22"/>
              </w:rPr>
              <w:t>15</w:t>
            </w:r>
          </w:p>
        </w:tc>
        <w:tc>
          <w:tcPr>
            <w:tcW w:w="1134" w:type="dxa"/>
          </w:tcPr>
          <w:p w:rsidR="00A372A9" w:rsidRPr="00192F42" w:rsidRDefault="00A372A9" w:rsidP="00A372A9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Courier New" w:eastAsia="Times New Roman" w:hAnsi="Courier New" w:cs="Courier New"/>
                <w:b w:val="0"/>
                <w:sz w:val="22"/>
                <w:szCs w:val="22"/>
              </w:rPr>
            </w:pPr>
            <w:r w:rsidRPr="00192F42">
              <w:rPr>
                <w:rFonts w:ascii="Courier New" w:eastAsia="Times New Roman" w:hAnsi="Courier New" w:cs="Courier New"/>
                <w:b w:val="0"/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:rsidR="00A372A9" w:rsidRPr="00192F42" w:rsidRDefault="00A372A9" w:rsidP="00A372A9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Courier New" w:eastAsia="Times New Roman" w:hAnsi="Courier New" w:cs="Courier New"/>
                <w:b w:val="0"/>
                <w:sz w:val="22"/>
                <w:szCs w:val="22"/>
              </w:rPr>
            </w:pPr>
            <w:r w:rsidRPr="00192F42">
              <w:rPr>
                <w:rFonts w:ascii="Courier New" w:eastAsia="Times New Roman" w:hAnsi="Courier New" w:cs="Courier New"/>
                <w:b w:val="0"/>
                <w:sz w:val="22"/>
                <w:szCs w:val="22"/>
              </w:rPr>
              <w:t>30</w:t>
            </w:r>
          </w:p>
        </w:tc>
      </w:tr>
    </w:tbl>
    <w:p w:rsidR="00A372A9" w:rsidRDefault="00A372A9" w:rsidP="00A372A9">
      <w:pPr>
        <w:pStyle w:val="40"/>
        <w:shd w:val="clear" w:color="auto" w:fill="auto"/>
        <w:spacing w:before="0" w:after="0" w:line="240" w:lineRule="auto"/>
        <w:ind w:left="709" w:firstLine="36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:rsidR="00A372A9" w:rsidRPr="00192F42" w:rsidRDefault="00A372A9" w:rsidP="00192F42">
      <w:pPr>
        <w:pStyle w:val="40"/>
        <w:shd w:val="clear" w:color="auto" w:fill="auto"/>
        <w:spacing w:before="0" w:after="0" w:line="240" w:lineRule="auto"/>
        <w:ind w:firstLine="709"/>
        <w:jc w:val="center"/>
        <w:rPr>
          <w:rFonts w:ascii="Arial" w:eastAsia="Times New Roman" w:hAnsi="Arial" w:cs="Arial"/>
          <w:b w:val="0"/>
          <w:bCs w:val="0"/>
          <w:sz w:val="24"/>
          <w:szCs w:val="24"/>
        </w:rPr>
      </w:pPr>
    </w:p>
    <w:p w:rsidR="00A372A9" w:rsidRPr="00192F42" w:rsidRDefault="00A372A9" w:rsidP="00192F42">
      <w:pPr>
        <w:pStyle w:val="40"/>
        <w:numPr>
          <w:ilvl w:val="0"/>
          <w:numId w:val="9"/>
        </w:numPr>
        <w:shd w:val="clear" w:color="auto" w:fill="auto"/>
        <w:spacing w:before="0" w:after="0" w:line="240" w:lineRule="auto"/>
        <w:ind w:left="0" w:firstLine="709"/>
        <w:jc w:val="center"/>
        <w:rPr>
          <w:rFonts w:ascii="Arial" w:eastAsia="Times New Roman" w:hAnsi="Arial" w:cs="Arial"/>
          <w:bCs w:val="0"/>
          <w:sz w:val="24"/>
          <w:szCs w:val="24"/>
        </w:rPr>
      </w:pPr>
      <w:r w:rsidRPr="00192F42">
        <w:rPr>
          <w:rFonts w:ascii="Arial" w:eastAsia="Times New Roman" w:hAnsi="Arial" w:cs="Arial"/>
          <w:bCs w:val="0"/>
          <w:sz w:val="24"/>
          <w:szCs w:val="24"/>
        </w:rPr>
        <w:t>СПИСОК НОРМАТИВНЫХ ДОКУМЕНТОВ</w:t>
      </w:r>
    </w:p>
    <w:p w:rsidR="00A372A9" w:rsidRPr="00192F42" w:rsidRDefault="00192F42" w:rsidP="00192F42">
      <w:pPr>
        <w:pStyle w:val="40"/>
        <w:shd w:val="clear" w:color="auto" w:fill="auto"/>
        <w:spacing w:before="0" w:after="0" w:line="240" w:lineRule="auto"/>
        <w:ind w:firstLine="709"/>
        <w:jc w:val="left"/>
        <w:rPr>
          <w:rFonts w:ascii="Arial" w:eastAsia="Times New Roman" w:hAnsi="Arial" w:cs="Arial"/>
          <w:bCs w:val="0"/>
          <w:sz w:val="24"/>
          <w:szCs w:val="24"/>
        </w:rPr>
      </w:pPr>
      <w:r w:rsidRPr="00192F42">
        <w:rPr>
          <w:rFonts w:ascii="Arial" w:eastAsia="Times New Roman" w:hAnsi="Arial" w:cs="Arial"/>
          <w:b w:val="0"/>
          <w:bCs w:val="0"/>
          <w:sz w:val="24"/>
          <w:szCs w:val="24"/>
        </w:rPr>
        <w:t>1.</w:t>
      </w:r>
      <w:r w:rsidR="00A372A9" w:rsidRPr="00192F42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Градостроительный кодекс Российской Федерации” от 29.12.2004 </w:t>
      </w:r>
      <w:r w:rsidR="00A372A9" w:rsidRPr="00192F42">
        <w:rPr>
          <w:rFonts w:ascii="Arial" w:eastAsia="Times New Roman" w:hAnsi="Arial" w:cs="Arial"/>
          <w:b w:val="0"/>
          <w:bCs w:val="0"/>
          <w:sz w:val="24"/>
          <w:szCs w:val="24"/>
          <w:lang w:val="en-US"/>
        </w:rPr>
        <w:t>N</w:t>
      </w:r>
      <w:r w:rsidR="00A372A9" w:rsidRPr="00192F42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190-ФЗ (ред. от 03.07.2016) (с изм. и доп., </w:t>
      </w:r>
      <w:proofErr w:type="spellStart"/>
      <w:r w:rsidR="00A372A9" w:rsidRPr="00192F42">
        <w:rPr>
          <w:rFonts w:ascii="Arial" w:eastAsia="Times New Roman" w:hAnsi="Arial" w:cs="Arial"/>
          <w:b w:val="0"/>
          <w:bCs w:val="0"/>
          <w:sz w:val="24"/>
          <w:szCs w:val="24"/>
        </w:rPr>
        <w:t>всут</w:t>
      </w:r>
      <w:proofErr w:type="spellEnd"/>
      <w:r w:rsidR="00A372A9" w:rsidRPr="00192F42">
        <w:rPr>
          <w:rFonts w:ascii="Arial" w:eastAsia="Times New Roman" w:hAnsi="Arial" w:cs="Arial"/>
          <w:b w:val="0"/>
          <w:bCs w:val="0"/>
          <w:sz w:val="24"/>
          <w:szCs w:val="24"/>
        </w:rPr>
        <w:t>. в силу с 01.09.2016).</w:t>
      </w:r>
    </w:p>
    <w:p w:rsidR="00A372A9" w:rsidRPr="00192F42" w:rsidRDefault="00192F42" w:rsidP="00192F42">
      <w:pPr>
        <w:pStyle w:val="40"/>
        <w:shd w:val="clear" w:color="auto" w:fill="auto"/>
        <w:spacing w:before="0" w:after="0" w:line="240" w:lineRule="auto"/>
        <w:ind w:firstLine="0"/>
        <w:jc w:val="left"/>
        <w:rPr>
          <w:rFonts w:ascii="Arial" w:eastAsia="Times New Roman" w:hAnsi="Arial" w:cs="Arial"/>
          <w:bCs w:val="0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sz w:val="24"/>
          <w:szCs w:val="24"/>
        </w:rPr>
        <w:t>2.</w:t>
      </w:r>
      <w:r w:rsidR="00A372A9" w:rsidRPr="00192F42">
        <w:rPr>
          <w:rFonts w:ascii="Arial" w:eastAsia="Times New Roman" w:hAnsi="Arial" w:cs="Arial"/>
          <w:b w:val="0"/>
          <w:bCs w:val="0"/>
          <w:sz w:val="24"/>
          <w:szCs w:val="24"/>
        </w:rPr>
        <w:t>Порядок разработки и утверждения проектов организации движения на автомобильных дорогах. ДОБДД МВД России (№13/6-3853 от 02.08.2006), Федеральное дорожное агентство (№01-29/5313 от 07.08.2006</w:t>
      </w:r>
      <w:proofErr w:type="gramStart"/>
      <w:r w:rsidR="00A372A9" w:rsidRPr="00192F42">
        <w:rPr>
          <w:rFonts w:ascii="Arial" w:eastAsia="Times New Roman" w:hAnsi="Arial" w:cs="Arial"/>
          <w:b w:val="0"/>
          <w:bCs w:val="0"/>
          <w:sz w:val="24"/>
          <w:szCs w:val="24"/>
        </w:rPr>
        <w:t>).-</w:t>
      </w:r>
      <w:proofErr w:type="gramEnd"/>
      <w:r w:rsidR="00A372A9" w:rsidRPr="00192F42">
        <w:rPr>
          <w:rFonts w:ascii="Arial" w:eastAsia="Times New Roman" w:hAnsi="Arial" w:cs="Arial"/>
          <w:b w:val="0"/>
          <w:bCs w:val="0"/>
          <w:sz w:val="24"/>
          <w:szCs w:val="24"/>
        </w:rPr>
        <w:t>21с.</w:t>
      </w:r>
    </w:p>
    <w:p w:rsidR="00A372A9" w:rsidRPr="00192F42" w:rsidRDefault="00192F42" w:rsidP="00192F42">
      <w:pPr>
        <w:pStyle w:val="40"/>
        <w:shd w:val="clear" w:color="auto" w:fill="auto"/>
        <w:spacing w:before="0" w:after="0" w:line="240" w:lineRule="auto"/>
        <w:ind w:firstLine="709"/>
        <w:jc w:val="left"/>
        <w:rPr>
          <w:rFonts w:ascii="Arial" w:eastAsia="Times New Roman" w:hAnsi="Arial" w:cs="Arial"/>
          <w:b w:val="0"/>
          <w:bCs w:val="0"/>
          <w:sz w:val="24"/>
          <w:szCs w:val="24"/>
        </w:rPr>
      </w:pPr>
      <w:r w:rsidRPr="00192F42">
        <w:rPr>
          <w:rFonts w:ascii="Arial" w:eastAsia="Times New Roman" w:hAnsi="Arial" w:cs="Arial"/>
          <w:b w:val="0"/>
          <w:bCs w:val="0"/>
          <w:sz w:val="24"/>
          <w:szCs w:val="24"/>
        </w:rPr>
        <w:t>2.</w:t>
      </w:r>
      <w:r w:rsidR="00A372A9" w:rsidRPr="00192F42">
        <w:rPr>
          <w:rFonts w:ascii="Arial" w:eastAsia="Times New Roman" w:hAnsi="Arial" w:cs="Arial"/>
          <w:b w:val="0"/>
          <w:bCs w:val="0"/>
          <w:sz w:val="24"/>
          <w:szCs w:val="24"/>
        </w:rPr>
        <w:t>Федеральный закон «О безопасности дорожного движения»</w:t>
      </w:r>
      <w:r w:rsidR="00A372A9" w:rsidRPr="00192F42">
        <w:rPr>
          <w:rFonts w:ascii="Arial" w:eastAsia="Times New Roman" w:hAnsi="Arial" w:cs="Arial"/>
          <w:bCs w:val="0"/>
          <w:sz w:val="24"/>
          <w:szCs w:val="24"/>
        </w:rPr>
        <w:t xml:space="preserve">. – </w:t>
      </w:r>
      <w:r w:rsidR="00A372A9" w:rsidRPr="00192F42">
        <w:rPr>
          <w:rFonts w:ascii="Arial" w:eastAsia="Times New Roman" w:hAnsi="Arial" w:cs="Arial"/>
          <w:b w:val="0"/>
          <w:bCs w:val="0"/>
          <w:sz w:val="24"/>
          <w:szCs w:val="24"/>
        </w:rPr>
        <w:t>М.: Право и Закон, 1997. – 144 с.</w:t>
      </w:r>
    </w:p>
    <w:p w:rsidR="00A372A9" w:rsidRPr="00192F42" w:rsidRDefault="00192F42" w:rsidP="00192F42">
      <w:pPr>
        <w:pStyle w:val="40"/>
        <w:shd w:val="clear" w:color="auto" w:fill="auto"/>
        <w:spacing w:before="0" w:after="0" w:line="240" w:lineRule="auto"/>
        <w:ind w:firstLine="0"/>
        <w:jc w:val="left"/>
        <w:rPr>
          <w:rFonts w:ascii="Arial" w:eastAsia="Times New Roman" w:hAnsi="Arial" w:cs="Arial"/>
          <w:b w:val="0"/>
          <w:bCs w:val="0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sz w:val="24"/>
          <w:szCs w:val="24"/>
        </w:rPr>
        <w:t>3.</w:t>
      </w:r>
      <w:r w:rsidR="00A372A9" w:rsidRPr="00192F42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ГОСТ Р 52289-2004.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устройств. – </w:t>
      </w:r>
      <w:proofErr w:type="gramStart"/>
      <w:r w:rsidR="00A372A9" w:rsidRPr="00192F42">
        <w:rPr>
          <w:rFonts w:ascii="Arial" w:eastAsia="Times New Roman" w:hAnsi="Arial" w:cs="Arial"/>
          <w:b w:val="0"/>
          <w:bCs w:val="0"/>
          <w:sz w:val="24"/>
          <w:szCs w:val="24"/>
        </w:rPr>
        <w:t>М.:</w:t>
      </w:r>
      <w:proofErr w:type="spellStart"/>
      <w:r w:rsidR="00A372A9" w:rsidRPr="00192F42">
        <w:rPr>
          <w:rFonts w:ascii="Arial" w:hAnsi="Arial" w:cs="Arial"/>
          <w:b w:val="0"/>
          <w:sz w:val="24"/>
          <w:szCs w:val="24"/>
        </w:rPr>
        <w:t>Стандартинформ</w:t>
      </w:r>
      <w:proofErr w:type="spellEnd"/>
      <w:proofErr w:type="gramEnd"/>
      <w:r w:rsidR="00A372A9" w:rsidRPr="00192F42">
        <w:rPr>
          <w:rFonts w:ascii="Arial" w:hAnsi="Arial" w:cs="Arial"/>
          <w:b w:val="0"/>
          <w:sz w:val="24"/>
          <w:szCs w:val="24"/>
        </w:rPr>
        <w:t>, 2006. - 95 с.</w:t>
      </w:r>
    </w:p>
    <w:p w:rsidR="00A372A9" w:rsidRPr="00192F42" w:rsidRDefault="00192F42" w:rsidP="00192F42">
      <w:pPr>
        <w:pStyle w:val="40"/>
        <w:shd w:val="clear" w:color="auto" w:fill="auto"/>
        <w:spacing w:before="0" w:after="0" w:line="240" w:lineRule="auto"/>
        <w:ind w:firstLine="709"/>
        <w:jc w:val="left"/>
        <w:rPr>
          <w:rFonts w:ascii="Arial" w:eastAsia="Times New Roman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4</w:t>
      </w:r>
      <w:r w:rsidRPr="00192F42">
        <w:rPr>
          <w:rFonts w:ascii="Arial" w:hAnsi="Arial" w:cs="Arial"/>
          <w:b w:val="0"/>
          <w:sz w:val="24"/>
          <w:szCs w:val="24"/>
        </w:rPr>
        <w:t>.</w:t>
      </w:r>
      <w:r w:rsidR="00A372A9" w:rsidRPr="00192F42">
        <w:rPr>
          <w:rFonts w:ascii="Arial" w:hAnsi="Arial" w:cs="Arial"/>
          <w:b w:val="0"/>
          <w:sz w:val="24"/>
          <w:szCs w:val="24"/>
        </w:rPr>
        <w:t xml:space="preserve">ГОСТ Р 52290-2004. Технические средства организации дорожного движения. Знаки дорожные. Общие технические требования. - М.: </w:t>
      </w:r>
      <w:proofErr w:type="spellStart"/>
      <w:r w:rsidR="00A372A9" w:rsidRPr="00192F42">
        <w:rPr>
          <w:rFonts w:ascii="Arial" w:hAnsi="Arial" w:cs="Arial"/>
          <w:b w:val="0"/>
          <w:sz w:val="24"/>
          <w:szCs w:val="24"/>
        </w:rPr>
        <w:t>Стандартинформ</w:t>
      </w:r>
      <w:proofErr w:type="spellEnd"/>
      <w:r w:rsidR="00A372A9" w:rsidRPr="00192F42">
        <w:rPr>
          <w:rFonts w:ascii="Arial" w:hAnsi="Arial" w:cs="Arial"/>
          <w:b w:val="0"/>
          <w:sz w:val="24"/>
          <w:szCs w:val="24"/>
        </w:rPr>
        <w:t xml:space="preserve">, 2006. - 125 с. </w:t>
      </w:r>
    </w:p>
    <w:p w:rsidR="00A372A9" w:rsidRPr="00192F42" w:rsidRDefault="00192F42" w:rsidP="00192F42">
      <w:pPr>
        <w:pStyle w:val="40"/>
        <w:shd w:val="clear" w:color="auto" w:fill="auto"/>
        <w:spacing w:before="0" w:after="0" w:line="240" w:lineRule="auto"/>
        <w:ind w:firstLine="709"/>
        <w:jc w:val="left"/>
        <w:rPr>
          <w:rFonts w:ascii="Arial" w:eastAsia="Times New Roman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5</w:t>
      </w:r>
      <w:r w:rsidRPr="00192F42">
        <w:rPr>
          <w:rFonts w:ascii="Arial" w:hAnsi="Arial" w:cs="Arial"/>
          <w:b w:val="0"/>
          <w:sz w:val="24"/>
          <w:szCs w:val="24"/>
        </w:rPr>
        <w:t>.</w:t>
      </w:r>
      <w:r w:rsidR="00A372A9" w:rsidRPr="00192F42">
        <w:rPr>
          <w:rFonts w:ascii="Arial" w:hAnsi="Arial" w:cs="Arial"/>
          <w:b w:val="0"/>
          <w:sz w:val="24"/>
          <w:szCs w:val="24"/>
        </w:rPr>
        <w:t xml:space="preserve">ГОСТ Р 52282-2004. Технические средства организации дорожного движения. Светофоры дорожные. Т ГОСТ Р 52290- 2004. Технические средства организации дорожного движения. Знаки дорожные. Общие технические требования. - М.: </w:t>
      </w:r>
      <w:proofErr w:type="spellStart"/>
      <w:r w:rsidR="00A372A9" w:rsidRPr="00192F42">
        <w:rPr>
          <w:rFonts w:ascii="Arial" w:hAnsi="Arial" w:cs="Arial"/>
          <w:b w:val="0"/>
          <w:sz w:val="24"/>
          <w:szCs w:val="24"/>
        </w:rPr>
        <w:t>Стандартинформ</w:t>
      </w:r>
      <w:proofErr w:type="spellEnd"/>
      <w:r w:rsidR="00A372A9" w:rsidRPr="00192F42">
        <w:rPr>
          <w:rFonts w:ascii="Arial" w:hAnsi="Arial" w:cs="Arial"/>
          <w:b w:val="0"/>
          <w:sz w:val="24"/>
          <w:szCs w:val="24"/>
        </w:rPr>
        <w:t xml:space="preserve">, 2006. - 125 с. </w:t>
      </w:r>
    </w:p>
    <w:p w:rsidR="00A372A9" w:rsidRPr="00192F42" w:rsidRDefault="00192F42" w:rsidP="00192F42">
      <w:pPr>
        <w:pStyle w:val="40"/>
        <w:shd w:val="clear" w:color="auto" w:fill="auto"/>
        <w:spacing w:before="0" w:after="0" w:line="240" w:lineRule="auto"/>
        <w:ind w:firstLine="709"/>
        <w:jc w:val="left"/>
        <w:rPr>
          <w:rFonts w:ascii="Arial" w:eastAsia="Times New Roman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6</w:t>
      </w:r>
      <w:r w:rsidRPr="00192F42">
        <w:rPr>
          <w:rFonts w:ascii="Arial" w:hAnsi="Arial" w:cs="Arial"/>
          <w:b w:val="0"/>
          <w:sz w:val="24"/>
          <w:szCs w:val="24"/>
        </w:rPr>
        <w:t>.</w:t>
      </w:r>
      <w:r w:rsidR="00A372A9" w:rsidRPr="00192F42">
        <w:rPr>
          <w:rFonts w:ascii="Arial" w:hAnsi="Arial" w:cs="Arial"/>
          <w:b w:val="0"/>
          <w:sz w:val="24"/>
          <w:szCs w:val="24"/>
        </w:rPr>
        <w:t xml:space="preserve">СНиП 2.05.02-85*. Автомобильные дороги. </w:t>
      </w:r>
    </w:p>
    <w:p w:rsidR="00A372A9" w:rsidRPr="00192F42" w:rsidRDefault="00192F42" w:rsidP="00192F42">
      <w:pPr>
        <w:pStyle w:val="40"/>
        <w:shd w:val="clear" w:color="auto" w:fill="auto"/>
        <w:spacing w:before="0" w:after="0" w:line="240" w:lineRule="auto"/>
        <w:ind w:firstLine="709"/>
        <w:jc w:val="left"/>
        <w:rPr>
          <w:rFonts w:ascii="Arial" w:eastAsia="Times New Roman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7</w:t>
      </w:r>
      <w:r w:rsidRPr="00192F42">
        <w:rPr>
          <w:rFonts w:ascii="Arial" w:hAnsi="Arial" w:cs="Arial"/>
          <w:b w:val="0"/>
          <w:sz w:val="24"/>
          <w:szCs w:val="24"/>
        </w:rPr>
        <w:t>.</w:t>
      </w:r>
      <w:r w:rsidR="00A372A9" w:rsidRPr="00192F42">
        <w:rPr>
          <w:rFonts w:ascii="Arial" w:hAnsi="Arial" w:cs="Arial"/>
          <w:b w:val="0"/>
          <w:sz w:val="24"/>
          <w:szCs w:val="24"/>
        </w:rPr>
        <w:t>СПиП 2.07.01-89*. Градостроительство. Планировка и застройка городских и сельских поселений/</w:t>
      </w:r>
      <w:proofErr w:type="spellStart"/>
      <w:r w:rsidR="00A372A9" w:rsidRPr="00192F42">
        <w:rPr>
          <w:rFonts w:ascii="Arial" w:hAnsi="Arial" w:cs="Arial"/>
          <w:b w:val="0"/>
          <w:sz w:val="24"/>
          <w:szCs w:val="24"/>
        </w:rPr>
        <w:t>Госстой</w:t>
      </w:r>
      <w:proofErr w:type="spellEnd"/>
      <w:r w:rsidR="00A372A9" w:rsidRPr="00192F42">
        <w:rPr>
          <w:rFonts w:ascii="Arial" w:hAnsi="Arial" w:cs="Arial"/>
          <w:b w:val="0"/>
          <w:sz w:val="24"/>
          <w:szCs w:val="24"/>
        </w:rPr>
        <w:t xml:space="preserve"> России. – М.: ГУП ЦПП, 1998. - 64 с. </w:t>
      </w:r>
    </w:p>
    <w:p w:rsidR="00A372A9" w:rsidRPr="00192F42" w:rsidRDefault="00192F42" w:rsidP="00192F42">
      <w:pPr>
        <w:pStyle w:val="40"/>
        <w:shd w:val="clear" w:color="auto" w:fill="auto"/>
        <w:spacing w:before="0" w:after="0" w:line="240" w:lineRule="auto"/>
        <w:ind w:firstLine="0"/>
        <w:jc w:val="left"/>
        <w:rPr>
          <w:rFonts w:ascii="Arial" w:eastAsia="Times New Roman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8.</w:t>
      </w:r>
      <w:r w:rsidR="00A372A9" w:rsidRPr="00192F42">
        <w:rPr>
          <w:rFonts w:ascii="Arial" w:hAnsi="Arial" w:cs="Arial"/>
          <w:b w:val="0"/>
          <w:sz w:val="24"/>
          <w:szCs w:val="24"/>
        </w:rPr>
        <w:t xml:space="preserve"> ГОСТ Р 50597-93. Автомобильные дороги и улицы. Требования к эксплуатационному </w:t>
      </w:r>
      <w:r w:rsidR="00A372A9" w:rsidRPr="00192F42">
        <w:rPr>
          <w:rFonts w:ascii="Arial" w:hAnsi="Arial" w:cs="Arial"/>
          <w:b w:val="0"/>
          <w:sz w:val="24"/>
          <w:szCs w:val="24"/>
        </w:rPr>
        <w:lastRenderedPageBreak/>
        <w:t xml:space="preserve">состоянию, допустимому по условиям безопасности дорожного движения. – М.: Госстандарт России, 1993. - 11 с. </w:t>
      </w:r>
    </w:p>
    <w:p w:rsidR="00A372A9" w:rsidRPr="00192F42" w:rsidRDefault="00192F42" w:rsidP="00192F42">
      <w:pPr>
        <w:pStyle w:val="40"/>
        <w:shd w:val="clear" w:color="auto" w:fill="auto"/>
        <w:spacing w:before="0" w:after="0" w:line="240" w:lineRule="auto"/>
        <w:ind w:firstLine="0"/>
        <w:jc w:val="left"/>
        <w:rPr>
          <w:rFonts w:ascii="Arial" w:eastAsia="Times New Roman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9.</w:t>
      </w:r>
      <w:r w:rsidR="00A372A9" w:rsidRPr="00192F42">
        <w:rPr>
          <w:rFonts w:ascii="Arial" w:hAnsi="Arial" w:cs="Arial"/>
          <w:b w:val="0"/>
          <w:sz w:val="24"/>
          <w:szCs w:val="24"/>
        </w:rPr>
        <w:t xml:space="preserve">Условные графические обозначения на чертежах автомобильных дорог. ГОСТ Р21.1207-97. М. 1997. </w:t>
      </w:r>
    </w:p>
    <w:p w:rsidR="00A372A9" w:rsidRPr="00192F42" w:rsidRDefault="00192F42" w:rsidP="00192F42">
      <w:pPr>
        <w:pStyle w:val="40"/>
        <w:shd w:val="clear" w:color="auto" w:fill="auto"/>
        <w:spacing w:before="0" w:after="0" w:line="240" w:lineRule="auto"/>
        <w:ind w:firstLine="709"/>
        <w:jc w:val="left"/>
        <w:rPr>
          <w:rFonts w:ascii="Arial" w:eastAsia="Times New Roman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10.</w:t>
      </w:r>
      <w:r w:rsidR="00A372A9" w:rsidRPr="00192F42">
        <w:rPr>
          <w:rFonts w:ascii="Arial" w:hAnsi="Arial" w:cs="Arial"/>
          <w:b w:val="0"/>
          <w:sz w:val="24"/>
          <w:szCs w:val="24"/>
        </w:rPr>
        <w:t xml:space="preserve"> Указания по обеспечению безопасности движения на автомобильных дорогах. ВСН 25-86. – М.: Транспорт, 1988. – 184 с. </w:t>
      </w:r>
    </w:p>
    <w:p w:rsidR="00A372A9" w:rsidRPr="00192F42" w:rsidRDefault="00A372A9" w:rsidP="00192F42">
      <w:pPr>
        <w:pStyle w:val="40"/>
        <w:shd w:val="clear" w:color="auto" w:fill="auto"/>
        <w:spacing w:before="0" w:after="0" w:line="240" w:lineRule="auto"/>
        <w:ind w:firstLine="709"/>
        <w:jc w:val="left"/>
        <w:rPr>
          <w:rFonts w:ascii="Arial" w:eastAsia="Times New Roman" w:hAnsi="Arial" w:cs="Arial"/>
          <w:b w:val="0"/>
          <w:bCs w:val="0"/>
          <w:sz w:val="24"/>
          <w:szCs w:val="24"/>
        </w:rPr>
      </w:pPr>
      <w:r w:rsidRPr="00192F42">
        <w:rPr>
          <w:rFonts w:ascii="Arial" w:hAnsi="Arial" w:cs="Arial"/>
          <w:b w:val="0"/>
          <w:sz w:val="24"/>
          <w:szCs w:val="24"/>
        </w:rPr>
        <w:t>1</w:t>
      </w:r>
      <w:r w:rsidR="00192F42">
        <w:rPr>
          <w:rFonts w:ascii="Arial" w:hAnsi="Arial" w:cs="Arial"/>
          <w:b w:val="0"/>
          <w:sz w:val="24"/>
          <w:szCs w:val="24"/>
        </w:rPr>
        <w:t>1</w:t>
      </w:r>
      <w:r w:rsidRPr="00192F42">
        <w:rPr>
          <w:rFonts w:ascii="Arial" w:hAnsi="Arial" w:cs="Arial"/>
          <w:b w:val="0"/>
          <w:sz w:val="24"/>
          <w:szCs w:val="24"/>
        </w:rPr>
        <w:t xml:space="preserve">. Правила установки дорожных знаков на автомобильных дорогах. ВСН 28-76. – М.: Транспорт, 1978. - 124 с. </w:t>
      </w:r>
    </w:p>
    <w:p w:rsidR="00A372A9" w:rsidRPr="00192F42" w:rsidRDefault="00A372A9" w:rsidP="00192F42">
      <w:pPr>
        <w:pStyle w:val="40"/>
        <w:shd w:val="clear" w:color="auto" w:fill="auto"/>
        <w:spacing w:before="0" w:after="0" w:line="240" w:lineRule="auto"/>
        <w:ind w:firstLine="709"/>
        <w:jc w:val="left"/>
        <w:rPr>
          <w:rFonts w:ascii="Arial" w:eastAsia="Times New Roman" w:hAnsi="Arial" w:cs="Arial"/>
          <w:b w:val="0"/>
          <w:bCs w:val="0"/>
          <w:sz w:val="24"/>
          <w:szCs w:val="24"/>
        </w:rPr>
      </w:pPr>
      <w:r w:rsidRPr="00192F42">
        <w:rPr>
          <w:rFonts w:ascii="Arial" w:hAnsi="Arial" w:cs="Arial"/>
          <w:b w:val="0"/>
          <w:sz w:val="24"/>
          <w:szCs w:val="24"/>
        </w:rPr>
        <w:t>1</w:t>
      </w:r>
      <w:r w:rsidR="00192F42">
        <w:rPr>
          <w:rFonts w:ascii="Arial" w:hAnsi="Arial" w:cs="Arial"/>
          <w:b w:val="0"/>
          <w:sz w:val="24"/>
          <w:szCs w:val="24"/>
        </w:rPr>
        <w:t>2</w:t>
      </w:r>
      <w:r w:rsidRPr="00192F42">
        <w:rPr>
          <w:rFonts w:ascii="Arial" w:hAnsi="Arial" w:cs="Arial"/>
          <w:b w:val="0"/>
          <w:sz w:val="24"/>
          <w:szCs w:val="24"/>
        </w:rPr>
        <w:t xml:space="preserve">. Указания по применению дорожных знаков. – М.: Транспорт, 1984. – 112 с. </w:t>
      </w:r>
    </w:p>
    <w:p w:rsidR="00A372A9" w:rsidRPr="00192F42" w:rsidRDefault="00A372A9" w:rsidP="00192F42">
      <w:pPr>
        <w:pStyle w:val="40"/>
        <w:shd w:val="clear" w:color="auto" w:fill="auto"/>
        <w:spacing w:before="0" w:after="0" w:line="240" w:lineRule="auto"/>
        <w:ind w:firstLine="709"/>
        <w:jc w:val="left"/>
        <w:rPr>
          <w:rFonts w:ascii="Arial" w:eastAsia="Times New Roman" w:hAnsi="Arial" w:cs="Arial"/>
          <w:b w:val="0"/>
          <w:bCs w:val="0"/>
          <w:sz w:val="24"/>
          <w:szCs w:val="24"/>
        </w:rPr>
      </w:pPr>
      <w:r w:rsidRPr="00192F42">
        <w:rPr>
          <w:rFonts w:ascii="Arial" w:hAnsi="Arial" w:cs="Arial"/>
          <w:b w:val="0"/>
          <w:sz w:val="24"/>
          <w:szCs w:val="24"/>
        </w:rPr>
        <w:t>1</w:t>
      </w:r>
      <w:r w:rsidR="00192F42">
        <w:rPr>
          <w:rFonts w:ascii="Arial" w:hAnsi="Arial" w:cs="Arial"/>
          <w:b w:val="0"/>
          <w:sz w:val="24"/>
          <w:szCs w:val="24"/>
        </w:rPr>
        <w:t>3</w:t>
      </w:r>
      <w:r w:rsidRPr="00192F42">
        <w:rPr>
          <w:rFonts w:ascii="Arial" w:hAnsi="Arial" w:cs="Arial"/>
          <w:b w:val="0"/>
          <w:sz w:val="24"/>
          <w:szCs w:val="24"/>
        </w:rPr>
        <w:t xml:space="preserve">. Классификация работ по ремонту и содержанию автомобильных дорог общего пользования. – М.: </w:t>
      </w:r>
      <w:proofErr w:type="spellStart"/>
      <w:r w:rsidRPr="00192F42">
        <w:rPr>
          <w:rFonts w:ascii="Arial" w:hAnsi="Arial" w:cs="Arial"/>
          <w:b w:val="0"/>
          <w:sz w:val="24"/>
          <w:szCs w:val="24"/>
        </w:rPr>
        <w:t>Росавтодор</w:t>
      </w:r>
      <w:proofErr w:type="spellEnd"/>
      <w:r w:rsidRPr="00192F42">
        <w:rPr>
          <w:rFonts w:ascii="Arial" w:hAnsi="Arial" w:cs="Arial"/>
          <w:b w:val="0"/>
          <w:sz w:val="24"/>
          <w:szCs w:val="24"/>
        </w:rPr>
        <w:t xml:space="preserve">, 2002. – 28 с. </w:t>
      </w:r>
    </w:p>
    <w:p w:rsidR="00A372A9" w:rsidRPr="00192F42" w:rsidRDefault="00A372A9" w:rsidP="00192F42">
      <w:pPr>
        <w:pStyle w:val="40"/>
        <w:shd w:val="clear" w:color="auto" w:fill="auto"/>
        <w:spacing w:before="0" w:after="0" w:line="240" w:lineRule="auto"/>
        <w:ind w:firstLine="709"/>
        <w:jc w:val="left"/>
        <w:rPr>
          <w:rFonts w:ascii="Arial" w:eastAsia="Times New Roman" w:hAnsi="Arial" w:cs="Arial"/>
          <w:b w:val="0"/>
          <w:bCs w:val="0"/>
          <w:sz w:val="24"/>
          <w:szCs w:val="24"/>
        </w:rPr>
      </w:pPr>
      <w:r w:rsidRPr="00192F42">
        <w:rPr>
          <w:rFonts w:ascii="Arial" w:hAnsi="Arial" w:cs="Arial"/>
          <w:b w:val="0"/>
          <w:sz w:val="24"/>
          <w:szCs w:val="24"/>
        </w:rPr>
        <w:t>1</w:t>
      </w:r>
      <w:r w:rsidR="00192F42">
        <w:rPr>
          <w:rFonts w:ascii="Arial" w:hAnsi="Arial" w:cs="Arial"/>
          <w:b w:val="0"/>
          <w:sz w:val="24"/>
          <w:szCs w:val="24"/>
        </w:rPr>
        <w:t>4</w:t>
      </w:r>
      <w:r w:rsidRPr="00192F42">
        <w:rPr>
          <w:rFonts w:ascii="Arial" w:hAnsi="Arial" w:cs="Arial"/>
          <w:b w:val="0"/>
          <w:sz w:val="24"/>
          <w:szCs w:val="24"/>
        </w:rPr>
        <w:t xml:space="preserve">.Орнатский Н.П. Благоустройство автомобильных дорог. – М.: Транспорт, 1986. - 136 с. </w:t>
      </w:r>
    </w:p>
    <w:p w:rsidR="00A372A9" w:rsidRPr="00192F42" w:rsidRDefault="00A372A9" w:rsidP="00192F42">
      <w:pPr>
        <w:pStyle w:val="40"/>
        <w:shd w:val="clear" w:color="auto" w:fill="auto"/>
        <w:spacing w:before="0" w:after="0" w:line="240" w:lineRule="auto"/>
        <w:ind w:firstLine="709"/>
        <w:jc w:val="left"/>
        <w:rPr>
          <w:rFonts w:ascii="Arial" w:eastAsia="Times New Roman" w:hAnsi="Arial" w:cs="Arial"/>
          <w:b w:val="0"/>
          <w:bCs w:val="0"/>
          <w:sz w:val="24"/>
          <w:szCs w:val="24"/>
        </w:rPr>
      </w:pPr>
      <w:r w:rsidRPr="00192F42">
        <w:rPr>
          <w:rFonts w:ascii="Arial" w:hAnsi="Arial" w:cs="Arial"/>
          <w:b w:val="0"/>
          <w:sz w:val="24"/>
          <w:szCs w:val="24"/>
        </w:rPr>
        <w:t>1</w:t>
      </w:r>
      <w:r w:rsidR="00192F42">
        <w:rPr>
          <w:rFonts w:ascii="Arial" w:hAnsi="Arial" w:cs="Arial"/>
          <w:b w:val="0"/>
          <w:sz w:val="24"/>
          <w:szCs w:val="24"/>
        </w:rPr>
        <w:t>5</w:t>
      </w:r>
      <w:r w:rsidRPr="00192F42">
        <w:rPr>
          <w:rFonts w:ascii="Arial" w:hAnsi="Arial" w:cs="Arial"/>
          <w:b w:val="0"/>
          <w:sz w:val="24"/>
          <w:szCs w:val="24"/>
        </w:rPr>
        <w:t xml:space="preserve">. Справочник по безопасности дорожного движения. Обзор мероприятий по безопасности дорожного движения/Под редакцией </w:t>
      </w:r>
      <w:proofErr w:type="spellStart"/>
      <w:r w:rsidRPr="00192F42">
        <w:rPr>
          <w:rFonts w:ascii="Arial" w:hAnsi="Arial" w:cs="Arial"/>
          <w:b w:val="0"/>
          <w:sz w:val="24"/>
          <w:szCs w:val="24"/>
        </w:rPr>
        <w:t>В.В.Сильянова</w:t>
      </w:r>
      <w:proofErr w:type="spellEnd"/>
      <w:r w:rsidRPr="00192F42">
        <w:rPr>
          <w:rFonts w:ascii="Arial" w:hAnsi="Arial" w:cs="Arial"/>
          <w:b w:val="0"/>
          <w:sz w:val="24"/>
          <w:szCs w:val="24"/>
        </w:rPr>
        <w:t>. – Осло-Москва-</w:t>
      </w:r>
      <w:proofErr w:type="spellStart"/>
      <w:r w:rsidRPr="00192F42">
        <w:rPr>
          <w:rFonts w:ascii="Arial" w:hAnsi="Arial" w:cs="Arial"/>
          <w:b w:val="0"/>
          <w:sz w:val="24"/>
          <w:szCs w:val="24"/>
        </w:rPr>
        <w:t>Хельсенки</w:t>
      </w:r>
      <w:proofErr w:type="spellEnd"/>
      <w:r w:rsidRPr="00192F42">
        <w:rPr>
          <w:rFonts w:ascii="Arial" w:hAnsi="Arial" w:cs="Arial"/>
          <w:b w:val="0"/>
          <w:sz w:val="24"/>
          <w:szCs w:val="24"/>
        </w:rPr>
        <w:t xml:space="preserve">, 2001. - 753 с. </w:t>
      </w:r>
    </w:p>
    <w:p w:rsidR="00A372A9" w:rsidRPr="00192F42" w:rsidRDefault="00A372A9" w:rsidP="00192F42">
      <w:pPr>
        <w:pStyle w:val="40"/>
        <w:shd w:val="clear" w:color="auto" w:fill="auto"/>
        <w:spacing w:before="0" w:after="0" w:line="240" w:lineRule="auto"/>
        <w:ind w:firstLine="709"/>
        <w:jc w:val="left"/>
        <w:rPr>
          <w:rFonts w:ascii="Arial" w:hAnsi="Arial" w:cs="Arial"/>
          <w:b w:val="0"/>
          <w:sz w:val="24"/>
          <w:szCs w:val="24"/>
        </w:rPr>
      </w:pPr>
      <w:r w:rsidRPr="00192F42">
        <w:rPr>
          <w:rFonts w:ascii="Arial" w:hAnsi="Arial" w:cs="Arial"/>
          <w:b w:val="0"/>
          <w:sz w:val="24"/>
          <w:szCs w:val="24"/>
        </w:rPr>
        <w:t>1</w:t>
      </w:r>
      <w:r w:rsidR="00192F42">
        <w:rPr>
          <w:rFonts w:ascii="Arial" w:hAnsi="Arial" w:cs="Arial"/>
          <w:b w:val="0"/>
          <w:sz w:val="24"/>
          <w:szCs w:val="24"/>
        </w:rPr>
        <w:t>6</w:t>
      </w:r>
      <w:r w:rsidRPr="00192F42">
        <w:rPr>
          <w:rFonts w:ascii="Arial" w:hAnsi="Arial" w:cs="Arial"/>
          <w:b w:val="0"/>
          <w:sz w:val="24"/>
          <w:szCs w:val="24"/>
        </w:rPr>
        <w:t xml:space="preserve">. Атлас автомобильных дорог России. – М.: </w:t>
      </w:r>
      <w:proofErr w:type="spellStart"/>
      <w:r w:rsidRPr="00192F42">
        <w:rPr>
          <w:rFonts w:ascii="Arial" w:hAnsi="Arial" w:cs="Arial"/>
          <w:b w:val="0"/>
          <w:sz w:val="24"/>
          <w:szCs w:val="24"/>
        </w:rPr>
        <w:t>Росавтодор</w:t>
      </w:r>
      <w:proofErr w:type="spellEnd"/>
      <w:r w:rsidRPr="00192F42">
        <w:rPr>
          <w:rFonts w:ascii="Arial" w:hAnsi="Arial" w:cs="Arial"/>
          <w:b w:val="0"/>
          <w:sz w:val="24"/>
          <w:szCs w:val="24"/>
        </w:rPr>
        <w:t>, 2006. – 260 с</w:t>
      </w:r>
    </w:p>
    <w:p w:rsidR="00A372A9" w:rsidRPr="00192F42" w:rsidRDefault="00A372A9" w:rsidP="00192F4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92F42">
        <w:rPr>
          <w:rFonts w:ascii="Arial" w:hAnsi="Arial" w:cs="Arial"/>
          <w:sz w:val="24"/>
          <w:szCs w:val="24"/>
        </w:rPr>
        <w:t>1</w:t>
      </w:r>
      <w:r w:rsidR="00192F42">
        <w:rPr>
          <w:rFonts w:ascii="Arial" w:hAnsi="Arial" w:cs="Arial"/>
          <w:sz w:val="24"/>
          <w:szCs w:val="24"/>
        </w:rPr>
        <w:t>7</w:t>
      </w:r>
      <w:r w:rsidRPr="00192F42">
        <w:rPr>
          <w:rFonts w:ascii="Arial" w:hAnsi="Arial" w:cs="Arial"/>
          <w:sz w:val="24"/>
          <w:szCs w:val="24"/>
        </w:rPr>
        <w:t xml:space="preserve">.Генеральный план муниципального образования «Бохан», утвержден решением Думы МО «Бохан» от 31.05.2012г. № 194; </w:t>
      </w:r>
    </w:p>
    <w:p w:rsidR="00A372A9" w:rsidRPr="00192F42" w:rsidRDefault="00A372A9" w:rsidP="00192F4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92F42">
        <w:rPr>
          <w:rFonts w:ascii="Arial" w:eastAsia="Times New Roman" w:hAnsi="Arial" w:cs="Arial"/>
          <w:bCs/>
          <w:sz w:val="24"/>
          <w:szCs w:val="24"/>
        </w:rPr>
        <w:t>1</w:t>
      </w:r>
      <w:r w:rsidR="00192F42">
        <w:rPr>
          <w:rFonts w:ascii="Arial" w:eastAsia="Times New Roman" w:hAnsi="Arial" w:cs="Arial"/>
          <w:bCs/>
          <w:sz w:val="24"/>
          <w:szCs w:val="24"/>
        </w:rPr>
        <w:t>8</w:t>
      </w:r>
      <w:r w:rsidRPr="00192F42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Pr="00192F42">
        <w:rPr>
          <w:rFonts w:ascii="Arial" w:hAnsi="Arial" w:cs="Arial"/>
          <w:sz w:val="24"/>
          <w:szCs w:val="24"/>
        </w:rPr>
        <w:t>Нормативы градостроительного проектирования муниципального образования «Тихоновка», утверждены решением Думы МО «Тихоновка» от 26.12.2014 г. № 45.</w:t>
      </w:r>
    </w:p>
    <w:p w:rsidR="00A372A9" w:rsidRPr="00192F42" w:rsidRDefault="00A372A9" w:rsidP="00192F42">
      <w:pPr>
        <w:pStyle w:val="40"/>
        <w:shd w:val="clear" w:color="auto" w:fill="auto"/>
        <w:spacing w:before="0" w:after="0" w:line="240" w:lineRule="auto"/>
        <w:ind w:firstLine="709"/>
        <w:jc w:val="left"/>
        <w:rPr>
          <w:rFonts w:ascii="Arial" w:eastAsia="Times New Roman" w:hAnsi="Arial" w:cs="Arial"/>
          <w:b w:val="0"/>
          <w:bCs w:val="0"/>
          <w:sz w:val="24"/>
          <w:szCs w:val="24"/>
        </w:rPr>
      </w:pPr>
    </w:p>
    <w:p w:rsidR="00A372A9" w:rsidRPr="00192F42" w:rsidRDefault="00A372A9" w:rsidP="00192F42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A372A9" w:rsidRPr="00192F42" w:rsidRDefault="00A372A9" w:rsidP="00192F42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A372A9" w:rsidRPr="00EF68A5" w:rsidRDefault="00A372A9" w:rsidP="00A372A9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2A9" w:rsidRDefault="00A372A9" w:rsidP="00A372A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372A9" w:rsidRDefault="00A372A9" w:rsidP="00A372A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372A9" w:rsidRDefault="00A372A9" w:rsidP="00A372A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372A9" w:rsidRDefault="00A372A9" w:rsidP="00A372A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  <w:sectPr w:rsidR="00A372A9" w:rsidSect="0088001E">
          <w:pgSz w:w="11907" w:h="16839" w:code="9"/>
          <w:pgMar w:top="1134" w:right="850" w:bottom="851" w:left="1134" w:header="708" w:footer="708" w:gutter="0"/>
          <w:cols w:space="708"/>
          <w:docGrid w:linePitch="360"/>
        </w:sectPr>
      </w:pPr>
    </w:p>
    <w:p w:rsidR="00A372A9" w:rsidRPr="00737E3B" w:rsidRDefault="00A372A9" w:rsidP="00A372A9">
      <w:pPr>
        <w:pStyle w:val="a8"/>
        <w:spacing w:after="0" w:line="240" w:lineRule="auto"/>
        <w:ind w:left="1069"/>
        <w:jc w:val="center"/>
        <w:rPr>
          <w:rFonts w:ascii="Arial" w:hAnsi="Arial" w:cs="Arial"/>
          <w:b/>
          <w:sz w:val="24"/>
          <w:szCs w:val="24"/>
        </w:rPr>
      </w:pPr>
      <w:r w:rsidRPr="00737E3B">
        <w:rPr>
          <w:rFonts w:ascii="Arial" w:hAnsi="Arial" w:cs="Arial"/>
          <w:b/>
          <w:sz w:val="24"/>
          <w:szCs w:val="24"/>
        </w:rPr>
        <w:lastRenderedPageBreak/>
        <w:t>ВЕДОМОСТЬ</w:t>
      </w:r>
    </w:p>
    <w:p w:rsidR="00A372A9" w:rsidRPr="00737E3B" w:rsidRDefault="00A372A9" w:rsidP="00A372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7E3B">
        <w:rPr>
          <w:rFonts w:ascii="Arial" w:hAnsi="Arial" w:cs="Arial"/>
          <w:sz w:val="24"/>
          <w:szCs w:val="24"/>
        </w:rPr>
        <w:t xml:space="preserve">размещения дорожных </w:t>
      </w:r>
      <w:r w:rsidR="00737E3B" w:rsidRPr="00737E3B">
        <w:rPr>
          <w:rFonts w:ascii="Arial" w:hAnsi="Arial" w:cs="Arial"/>
          <w:sz w:val="24"/>
          <w:szCs w:val="24"/>
        </w:rPr>
        <w:t>знаков (</w:t>
      </w:r>
      <w:r w:rsidRPr="00737E3B">
        <w:rPr>
          <w:rFonts w:ascii="Arial" w:hAnsi="Arial" w:cs="Arial"/>
          <w:sz w:val="24"/>
          <w:szCs w:val="24"/>
        </w:rPr>
        <w:t xml:space="preserve">которые должны быть установлены и отраженны в проекте в соответствии с требованиями </w:t>
      </w:r>
      <w:r w:rsidR="00737E3B" w:rsidRPr="00737E3B">
        <w:rPr>
          <w:rFonts w:ascii="Arial" w:hAnsi="Arial" w:cs="Arial"/>
          <w:sz w:val="24"/>
          <w:szCs w:val="24"/>
        </w:rPr>
        <w:t>ГОСТ Р</w:t>
      </w:r>
      <w:r w:rsidRPr="00737E3B">
        <w:rPr>
          <w:rFonts w:ascii="Arial" w:hAnsi="Arial" w:cs="Arial"/>
          <w:sz w:val="24"/>
          <w:szCs w:val="24"/>
        </w:rPr>
        <w:t xml:space="preserve"> 52290-2004)</w:t>
      </w:r>
    </w:p>
    <w:tbl>
      <w:tblPr>
        <w:tblStyle w:val="a3"/>
        <w:tblW w:w="15701" w:type="dxa"/>
        <w:tblInd w:w="-553" w:type="dxa"/>
        <w:tblLayout w:type="fixed"/>
        <w:tblLook w:val="04A0" w:firstRow="1" w:lastRow="0" w:firstColumn="1" w:lastColumn="0" w:noHBand="0" w:noVBand="1"/>
      </w:tblPr>
      <w:tblGrid>
        <w:gridCol w:w="674"/>
        <w:gridCol w:w="568"/>
        <w:gridCol w:w="993"/>
        <w:gridCol w:w="2835"/>
        <w:gridCol w:w="850"/>
        <w:gridCol w:w="1276"/>
        <w:gridCol w:w="2268"/>
        <w:gridCol w:w="850"/>
        <w:gridCol w:w="1134"/>
        <w:gridCol w:w="1134"/>
        <w:gridCol w:w="1134"/>
        <w:gridCol w:w="993"/>
        <w:gridCol w:w="992"/>
      </w:tblGrid>
      <w:tr w:rsidR="00A372A9" w:rsidRPr="00737E3B" w:rsidTr="00A372A9">
        <w:trPr>
          <w:trHeight w:val="810"/>
        </w:trPr>
        <w:tc>
          <w:tcPr>
            <w:tcW w:w="674" w:type="dxa"/>
            <w:vMerge w:val="restart"/>
            <w:tcBorders>
              <w:bottom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b/>
              </w:rPr>
            </w:pPr>
            <w:r w:rsidRPr="00737E3B">
              <w:rPr>
                <w:rFonts w:ascii="Courier New" w:hAnsi="Courier New" w:cs="Courier New"/>
                <w:b/>
              </w:rPr>
              <w:t>№ п/п улиц</w:t>
            </w:r>
          </w:p>
        </w:tc>
        <w:tc>
          <w:tcPr>
            <w:tcW w:w="568" w:type="dxa"/>
            <w:vMerge w:val="restart"/>
            <w:tcBorders>
              <w:bottom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b/>
              </w:rPr>
            </w:pPr>
            <w:r w:rsidRPr="00737E3B">
              <w:rPr>
                <w:rFonts w:ascii="Courier New" w:hAnsi="Courier New" w:cs="Courier New"/>
                <w:b/>
              </w:rPr>
              <w:t xml:space="preserve">№ </w:t>
            </w:r>
          </w:p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b/>
              </w:rPr>
            </w:pPr>
            <w:r w:rsidRPr="00737E3B">
              <w:rPr>
                <w:rFonts w:ascii="Courier New" w:hAnsi="Courier New" w:cs="Courier New"/>
                <w:b/>
              </w:rPr>
              <w:t>п/п знаков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b/>
              </w:rPr>
            </w:pPr>
            <w:r w:rsidRPr="00737E3B">
              <w:rPr>
                <w:rFonts w:ascii="Courier New" w:hAnsi="Courier New" w:cs="Courier New"/>
                <w:b/>
              </w:rPr>
              <w:t xml:space="preserve">Номер знака по ГОСТ </w:t>
            </w:r>
          </w:p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b/>
              </w:rPr>
            </w:pPr>
            <w:r w:rsidRPr="00737E3B">
              <w:rPr>
                <w:rFonts w:ascii="Courier New" w:hAnsi="Courier New" w:cs="Courier New"/>
                <w:b/>
              </w:rPr>
              <w:t>Р 52290-2004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b/>
              </w:rPr>
            </w:pPr>
            <w:r w:rsidRPr="00737E3B">
              <w:rPr>
                <w:rFonts w:ascii="Courier New" w:hAnsi="Courier New" w:cs="Courier New"/>
                <w:b/>
              </w:rPr>
              <w:t xml:space="preserve">Наименование знака 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b/>
              </w:rPr>
            </w:pPr>
            <w:r w:rsidRPr="00737E3B">
              <w:rPr>
                <w:rFonts w:ascii="Courier New" w:hAnsi="Courier New" w:cs="Courier New"/>
                <w:b/>
              </w:rPr>
              <w:t>Тип размер знака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b/>
              </w:rPr>
            </w:pPr>
            <w:r w:rsidRPr="00737E3B">
              <w:rPr>
                <w:rFonts w:ascii="Courier New" w:hAnsi="Courier New" w:cs="Courier New"/>
                <w:b/>
              </w:rPr>
              <w:t>Площадь знаков,  м. кв. (для знаков индивидуального проектирования)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b/>
              </w:rPr>
            </w:pPr>
            <w:r w:rsidRPr="00737E3B">
              <w:rPr>
                <w:rFonts w:ascii="Courier New" w:hAnsi="Courier New" w:cs="Courier New"/>
                <w:b/>
              </w:rPr>
              <w:t>Адрес</w:t>
            </w:r>
          </w:p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b/>
              </w:rPr>
            </w:pPr>
            <w:r w:rsidRPr="00737E3B">
              <w:rPr>
                <w:rFonts w:ascii="Courier New" w:hAnsi="Courier New" w:cs="Courier New"/>
                <w:b/>
              </w:rPr>
              <w:t xml:space="preserve"> (ул., км-м.)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b/>
              </w:rPr>
            </w:pPr>
            <w:r w:rsidRPr="00737E3B">
              <w:rPr>
                <w:rFonts w:ascii="Courier New" w:hAnsi="Courier New" w:cs="Courier New"/>
                <w:b/>
              </w:rPr>
              <w:t>Демонтаж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b/>
              </w:rPr>
            </w:pPr>
            <w:r w:rsidRPr="00737E3B">
              <w:rPr>
                <w:rFonts w:ascii="Courier New" w:hAnsi="Courier New" w:cs="Courier New"/>
                <w:b/>
              </w:rPr>
              <w:t>Требуется установить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b/>
              </w:rPr>
            </w:pPr>
            <w:r w:rsidRPr="00737E3B">
              <w:rPr>
                <w:rFonts w:ascii="Courier New" w:hAnsi="Courier New" w:cs="Courier New"/>
                <w:b/>
              </w:rPr>
              <w:t>Установлено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b/>
              </w:rPr>
            </w:pPr>
            <w:r w:rsidRPr="00737E3B">
              <w:rPr>
                <w:rFonts w:ascii="Courier New" w:hAnsi="Courier New" w:cs="Courier New"/>
                <w:b/>
              </w:rPr>
              <w:t>Количество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b/>
              </w:rPr>
            </w:pPr>
            <w:r w:rsidRPr="00737E3B">
              <w:rPr>
                <w:rFonts w:ascii="Courier New" w:hAnsi="Courier New" w:cs="Courier New"/>
                <w:b/>
              </w:rPr>
              <w:t>Место расположения</w:t>
            </w:r>
          </w:p>
        </w:tc>
      </w:tr>
      <w:tr w:rsidR="00A372A9" w:rsidRPr="00737E3B" w:rsidTr="00A372A9">
        <w:trPr>
          <w:trHeight w:val="521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 xml:space="preserve">справа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слева</w:t>
            </w:r>
          </w:p>
        </w:tc>
      </w:tr>
      <w:tr w:rsidR="00A372A9" w:rsidRPr="00737E3B" w:rsidTr="00A372A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13</w:t>
            </w:r>
          </w:p>
        </w:tc>
      </w:tr>
      <w:tr w:rsidR="00A372A9" w:rsidRPr="00737E3B" w:rsidTr="00A372A9"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b/>
              </w:rPr>
            </w:pPr>
            <w:r w:rsidRPr="00737E3B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15027" w:type="dxa"/>
            <w:gridSpan w:val="12"/>
            <w:tcBorders>
              <w:top w:val="single" w:sz="4" w:space="0" w:color="auto"/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  <w:b/>
              </w:rPr>
              <w:t xml:space="preserve">ул. </w:t>
            </w:r>
            <w:proofErr w:type="gramStart"/>
            <w:r w:rsidRPr="00737E3B">
              <w:rPr>
                <w:rFonts w:ascii="Courier New" w:hAnsi="Courier New" w:cs="Courier New"/>
                <w:b/>
              </w:rPr>
              <w:t>Лермонтова</w:t>
            </w:r>
            <w:r w:rsidRPr="00737E3B">
              <w:rPr>
                <w:rFonts w:ascii="Courier New" w:hAnsi="Courier New" w:cs="Courier New"/>
              </w:rPr>
              <w:t>(</w:t>
            </w:r>
            <w:proofErr w:type="gramEnd"/>
            <w:r w:rsidRPr="00737E3B">
              <w:rPr>
                <w:rFonts w:ascii="Courier New" w:hAnsi="Courier New" w:cs="Courier New"/>
              </w:rPr>
              <w:t xml:space="preserve">асфальт, протяженность 1,2 км.) </w:t>
            </w:r>
          </w:p>
        </w:tc>
      </w:tr>
      <w:tr w:rsidR="00A372A9" w:rsidRPr="00737E3B" w:rsidTr="00A372A9">
        <w:tc>
          <w:tcPr>
            <w:tcW w:w="6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5.23.1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Начало населенного пункта</w:t>
            </w: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737E3B">
              <w:rPr>
                <w:rFonts w:ascii="Courier New" w:hAnsi="Courier New" w:cs="Courier New"/>
                <w:lang w:val="en-US"/>
              </w:rPr>
              <w:t>II</w:t>
            </w:r>
          </w:p>
        </w:tc>
        <w:tc>
          <w:tcPr>
            <w:tcW w:w="127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 w:val="restart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 xml:space="preserve">Перекресток </w:t>
            </w:r>
          </w:p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 xml:space="preserve">в </w:t>
            </w:r>
            <w:proofErr w:type="spellStart"/>
            <w:r w:rsidRPr="00737E3B">
              <w:rPr>
                <w:rFonts w:ascii="Courier New" w:hAnsi="Courier New" w:cs="Courier New"/>
              </w:rPr>
              <w:t>с.Тихоновка</w:t>
            </w:r>
            <w:proofErr w:type="spellEnd"/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Справа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372A9" w:rsidRPr="00737E3B" w:rsidTr="00A372A9">
        <w:tc>
          <w:tcPr>
            <w:tcW w:w="674" w:type="dxa"/>
            <w:vMerge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5.24.1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Конец населенного пункта</w:t>
            </w: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  <w:lang w:val="en-US"/>
              </w:rPr>
              <w:t>II</w:t>
            </w:r>
          </w:p>
        </w:tc>
        <w:tc>
          <w:tcPr>
            <w:tcW w:w="127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Слева</w:t>
            </w:r>
          </w:p>
        </w:tc>
      </w:tr>
      <w:tr w:rsidR="00A372A9" w:rsidRPr="00737E3B" w:rsidTr="00A372A9">
        <w:tc>
          <w:tcPr>
            <w:tcW w:w="674" w:type="dxa"/>
            <w:vMerge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3.24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Ограничение максимальной скорости</w:t>
            </w: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  <w:lang w:val="en-US"/>
              </w:rPr>
              <w:t>II</w:t>
            </w:r>
          </w:p>
        </w:tc>
        <w:tc>
          <w:tcPr>
            <w:tcW w:w="127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Справа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372A9" w:rsidRPr="00737E3B" w:rsidTr="00A372A9">
        <w:tc>
          <w:tcPr>
            <w:tcW w:w="674" w:type="dxa"/>
            <w:vMerge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Главная дорога</w:t>
            </w: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737E3B">
              <w:rPr>
                <w:rFonts w:ascii="Courier New" w:hAnsi="Courier New" w:cs="Courier New"/>
                <w:lang w:val="en-US"/>
              </w:rPr>
              <w:t>II</w:t>
            </w:r>
          </w:p>
        </w:tc>
        <w:tc>
          <w:tcPr>
            <w:tcW w:w="127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Справа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372A9" w:rsidRPr="00737E3B" w:rsidTr="00A372A9">
        <w:tc>
          <w:tcPr>
            <w:tcW w:w="674" w:type="dxa"/>
            <w:vMerge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3.25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Конец зоны ограничения максимальной скорости</w:t>
            </w: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737E3B">
              <w:rPr>
                <w:rFonts w:ascii="Courier New" w:hAnsi="Courier New" w:cs="Courier New"/>
                <w:lang w:val="en-US"/>
              </w:rPr>
              <w:t>II</w:t>
            </w:r>
          </w:p>
        </w:tc>
        <w:tc>
          <w:tcPr>
            <w:tcW w:w="127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Слева</w:t>
            </w:r>
          </w:p>
        </w:tc>
      </w:tr>
      <w:tr w:rsidR="00A372A9" w:rsidRPr="00737E3B" w:rsidTr="00A372A9">
        <w:tc>
          <w:tcPr>
            <w:tcW w:w="674" w:type="dxa"/>
            <w:vMerge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2.3.6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 xml:space="preserve">Примыкание второстепенной дорогой </w:t>
            </w: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737E3B">
              <w:rPr>
                <w:rFonts w:ascii="Courier New" w:hAnsi="Courier New" w:cs="Courier New"/>
                <w:lang w:val="en-US"/>
              </w:rPr>
              <w:t>II</w:t>
            </w:r>
          </w:p>
        </w:tc>
        <w:tc>
          <w:tcPr>
            <w:tcW w:w="127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Справа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372A9" w:rsidRPr="00737E3B" w:rsidTr="00A372A9">
        <w:tc>
          <w:tcPr>
            <w:tcW w:w="674" w:type="dxa"/>
            <w:vMerge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2.3.5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 xml:space="preserve">Примыкание второстепенной дорогой </w:t>
            </w: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737E3B">
              <w:rPr>
                <w:rFonts w:ascii="Courier New" w:hAnsi="Courier New" w:cs="Courier New"/>
                <w:lang w:val="en-US"/>
              </w:rPr>
              <w:t>II</w:t>
            </w:r>
          </w:p>
        </w:tc>
        <w:tc>
          <w:tcPr>
            <w:tcW w:w="127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737E3B">
              <w:rPr>
                <w:rFonts w:ascii="Courier New" w:hAnsi="Courier New" w:cs="Courier New"/>
                <w:lang w:val="en-US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737E3B">
              <w:rPr>
                <w:rFonts w:ascii="Courier New" w:hAnsi="Courier New" w:cs="Courier New"/>
                <w:lang w:val="en-US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Слева</w:t>
            </w:r>
          </w:p>
        </w:tc>
      </w:tr>
      <w:tr w:rsidR="00A372A9" w:rsidRPr="00737E3B" w:rsidTr="00A372A9">
        <w:tc>
          <w:tcPr>
            <w:tcW w:w="674" w:type="dxa"/>
            <w:vMerge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2.4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Уступите дорогу</w:t>
            </w: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737E3B">
              <w:rPr>
                <w:rFonts w:ascii="Courier New" w:hAnsi="Courier New" w:cs="Courier New"/>
                <w:lang w:val="en-US"/>
              </w:rPr>
              <w:t>II</w:t>
            </w:r>
          </w:p>
        </w:tc>
        <w:tc>
          <w:tcPr>
            <w:tcW w:w="127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Перекресток в Пожарное депо</w:t>
            </w: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Слева</w:t>
            </w:r>
          </w:p>
        </w:tc>
      </w:tr>
      <w:tr w:rsidR="00A372A9" w:rsidRPr="00737E3B" w:rsidTr="00A372A9">
        <w:tc>
          <w:tcPr>
            <w:tcW w:w="674" w:type="dxa"/>
            <w:vMerge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2.3.2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 xml:space="preserve">Примыкание </w:t>
            </w:r>
            <w:r w:rsidRPr="00737E3B">
              <w:rPr>
                <w:rFonts w:ascii="Courier New" w:hAnsi="Courier New" w:cs="Courier New"/>
              </w:rPr>
              <w:lastRenderedPageBreak/>
              <w:t xml:space="preserve">второстепенной дорогой </w:t>
            </w: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  <w:lang w:val="en-US"/>
              </w:rPr>
              <w:lastRenderedPageBreak/>
              <w:t>II</w:t>
            </w:r>
          </w:p>
        </w:tc>
        <w:tc>
          <w:tcPr>
            <w:tcW w:w="127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 w:val="restart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lastRenderedPageBreak/>
              <w:t xml:space="preserve">Перекресток </w:t>
            </w:r>
          </w:p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ул. Подгорная</w:t>
            </w: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Справ</w:t>
            </w:r>
            <w:r w:rsidRPr="00737E3B">
              <w:rPr>
                <w:rFonts w:ascii="Courier New" w:hAnsi="Courier New" w:cs="Courier New"/>
              </w:rPr>
              <w:lastRenderedPageBreak/>
              <w:t>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372A9" w:rsidRPr="00737E3B" w:rsidTr="00A372A9">
        <w:tc>
          <w:tcPr>
            <w:tcW w:w="674" w:type="dxa"/>
            <w:vMerge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2.3.2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 xml:space="preserve">Примыкание второстепенной дорогой </w:t>
            </w: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737E3B">
              <w:rPr>
                <w:rFonts w:ascii="Courier New" w:hAnsi="Courier New" w:cs="Courier New"/>
                <w:lang w:val="en-US"/>
              </w:rPr>
              <w:t>II</w:t>
            </w:r>
          </w:p>
        </w:tc>
        <w:tc>
          <w:tcPr>
            <w:tcW w:w="127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Слева</w:t>
            </w:r>
          </w:p>
        </w:tc>
      </w:tr>
      <w:tr w:rsidR="00A372A9" w:rsidRPr="00737E3B" w:rsidTr="00A372A9">
        <w:tc>
          <w:tcPr>
            <w:tcW w:w="674" w:type="dxa"/>
            <w:vMerge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2.4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Уступите дорогу</w:t>
            </w: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737E3B">
              <w:rPr>
                <w:rFonts w:ascii="Courier New" w:hAnsi="Courier New" w:cs="Courier New"/>
                <w:lang w:val="en-US"/>
              </w:rPr>
              <w:t>II</w:t>
            </w:r>
          </w:p>
        </w:tc>
        <w:tc>
          <w:tcPr>
            <w:tcW w:w="127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Справа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372A9" w:rsidRPr="00737E3B" w:rsidTr="00A372A9">
        <w:tc>
          <w:tcPr>
            <w:tcW w:w="674" w:type="dxa"/>
            <w:vMerge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2.3.1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  <w:color w:val="222222"/>
                <w:shd w:val="clear" w:color="auto" w:fill="FFFFFF"/>
              </w:rPr>
              <w:t>Пересечение со второстепенной дорогой</w:t>
            </w: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737E3B">
              <w:rPr>
                <w:rFonts w:ascii="Courier New" w:hAnsi="Courier New" w:cs="Courier New"/>
                <w:lang w:val="en-US"/>
              </w:rPr>
              <w:t>II</w:t>
            </w:r>
          </w:p>
        </w:tc>
        <w:tc>
          <w:tcPr>
            <w:tcW w:w="127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 w:val="restart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 xml:space="preserve">Перекресток </w:t>
            </w:r>
          </w:p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ул. Дзержинского</w:t>
            </w: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Справа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372A9" w:rsidRPr="00737E3B" w:rsidTr="00A372A9">
        <w:tc>
          <w:tcPr>
            <w:tcW w:w="674" w:type="dxa"/>
            <w:vMerge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2.3.1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  <w:color w:val="222222"/>
                <w:shd w:val="clear" w:color="auto" w:fill="FFFFFF"/>
              </w:rPr>
              <w:t>Пересечение со второстепенной дорогой</w:t>
            </w: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737E3B">
              <w:rPr>
                <w:rFonts w:ascii="Courier New" w:hAnsi="Courier New" w:cs="Courier New"/>
                <w:lang w:val="en-US"/>
              </w:rPr>
              <w:t>II</w:t>
            </w:r>
          </w:p>
        </w:tc>
        <w:tc>
          <w:tcPr>
            <w:tcW w:w="127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Слева</w:t>
            </w:r>
          </w:p>
        </w:tc>
      </w:tr>
      <w:tr w:rsidR="00A372A9" w:rsidRPr="00737E3B" w:rsidTr="00A372A9">
        <w:tc>
          <w:tcPr>
            <w:tcW w:w="674" w:type="dxa"/>
            <w:vMerge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2.4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  <w:color w:val="222222"/>
                <w:shd w:val="clear" w:color="auto" w:fill="FFFFFF"/>
              </w:rPr>
            </w:pPr>
            <w:r w:rsidRPr="00737E3B">
              <w:rPr>
                <w:rFonts w:ascii="Courier New" w:hAnsi="Courier New" w:cs="Courier New"/>
                <w:color w:val="222222"/>
                <w:shd w:val="clear" w:color="auto" w:fill="FFFFFF"/>
              </w:rPr>
              <w:t>Уступите дорогу</w:t>
            </w: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  <w:lang w:val="en-US"/>
              </w:rPr>
              <w:t>II</w:t>
            </w:r>
          </w:p>
        </w:tc>
        <w:tc>
          <w:tcPr>
            <w:tcW w:w="127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Справа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372A9" w:rsidRPr="00737E3B" w:rsidTr="00A372A9">
        <w:trPr>
          <w:trHeight w:val="531"/>
        </w:trPr>
        <w:tc>
          <w:tcPr>
            <w:tcW w:w="674" w:type="dxa"/>
            <w:vMerge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15</w:t>
            </w:r>
          </w:p>
        </w:tc>
        <w:tc>
          <w:tcPr>
            <w:tcW w:w="8222" w:type="dxa"/>
            <w:gridSpan w:val="5"/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  <w:b/>
              </w:rPr>
              <w:t>МБОУ «Верхне-</w:t>
            </w:r>
            <w:proofErr w:type="spellStart"/>
            <w:r w:rsidRPr="00737E3B">
              <w:rPr>
                <w:rFonts w:ascii="Courier New" w:hAnsi="Courier New" w:cs="Courier New"/>
                <w:b/>
              </w:rPr>
              <w:t>Идинская</w:t>
            </w:r>
            <w:proofErr w:type="spellEnd"/>
            <w:r w:rsidRPr="00737E3B">
              <w:rPr>
                <w:rFonts w:ascii="Courier New" w:hAnsi="Courier New" w:cs="Courier New"/>
                <w:b/>
              </w:rPr>
              <w:t xml:space="preserve"> СОШ»  размещение дорожных знаков в соответствии приложение № 1</w:t>
            </w: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Справа</w:t>
            </w:r>
          </w:p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Слева</w:t>
            </w:r>
          </w:p>
        </w:tc>
      </w:tr>
      <w:tr w:rsidR="00A372A9" w:rsidRPr="00737E3B" w:rsidTr="00A372A9">
        <w:tc>
          <w:tcPr>
            <w:tcW w:w="674" w:type="dxa"/>
            <w:vMerge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2.3.2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Примыкание второстепенной дорогой</w:t>
            </w: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 w:val="restart"/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</w:p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</w:p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</w:p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 xml:space="preserve">    Перекресток ул. Ленина, ул. Чкалова,</w:t>
            </w:r>
          </w:p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 xml:space="preserve">    ул. Набережная</w:t>
            </w: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Справа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372A9" w:rsidRPr="00737E3B" w:rsidTr="00A372A9">
        <w:tc>
          <w:tcPr>
            <w:tcW w:w="674" w:type="dxa"/>
            <w:vMerge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2.3.3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Примыкание второстепенной дорогой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  <w:lang w:val="en-US"/>
              </w:rPr>
              <w:t>II</w:t>
            </w:r>
          </w:p>
        </w:tc>
        <w:tc>
          <w:tcPr>
            <w:tcW w:w="127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Слева</w:t>
            </w:r>
          </w:p>
        </w:tc>
      </w:tr>
      <w:tr w:rsidR="00A372A9" w:rsidRPr="00737E3B" w:rsidTr="00A372A9">
        <w:tc>
          <w:tcPr>
            <w:tcW w:w="674" w:type="dxa"/>
            <w:vMerge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2.4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Уступите дорогу</w:t>
            </w: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  <w:lang w:val="en-US"/>
              </w:rPr>
              <w:t>II</w:t>
            </w:r>
          </w:p>
        </w:tc>
        <w:tc>
          <w:tcPr>
            <w:tcW w:w="127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Справа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Слева</w:t>
            </w:r>
          </w:p>
        </w:tc>
      </w:tr>
      <w:tr w:rsidR="00A372A9" w:rsidRPr="00737E3B" w:rsidTr="00A372A9">
        <w:tc>
          <w:tcPr>
            <w:tcW w:w="674" w:type="dxa"/>
            <w:vMerge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2.3.1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  <w:color w:val="222222"/>
                <w:shd w:val="clear" w:color="auto" w:fill="FFFFFF"/>
              </w:rPr>
              <w:t>Пересечение со второстепенной дорогой</w:t>
            </w: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737E3B">
              <w:rPr>
                <w:rFonts w:ascii="Courier New" w:hAnsi="Courier New" w:cs="Courier New"/>
                <w:lang w:val="en-US"/>
              </w:rPr>
              <w:t>II</w:t>
            </w:r>
          </w:p>
        </w:tc>
        <w:tc>
          <w:tcPr>
            <w:tcW w:w="127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2268" w:type="dxa"/>
            <w:vMerge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Справа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Слева</w:t>
            </w:r>
          </w:p>
        </w:tc>
      </w:tr>
      <w:tr w:rsidR="00A372A9" w:rsidRPr="00737E3B" w:rsidTr="00A372A9">
        <w:tc>
          <w:tcPr>
            <w:tcW w:w="674" w:type="dxa"/>
            <w:vMerge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20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2.3.3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  <w:color w:val="222222"/>
                <w:shd w:val="clear" w:color="auto" w:fill="FFFFFF"/>
              </w:rPr>
            </w:pPr>
            <w:r w:rsidRPr="00737E3B">
              <w:rPr>
                <w:rFonts w:ascii="Courier New" w:hAnsi="Courier New" w:cs="Courier New"/>
              </w:rPr>
              <w:t>Примыкание второстепенной дорогой</w:t>
            </w: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737E3B">
              <w:rPr>
                <w:rFonts w:ascii="Courier New" w:hAnsi="Courier New" w:cs="Courier New"/>
                <w:lang w:val="en-US"/>
              </w:rPr>
              <w:t>II</w:t>
            </w:r>
          </w:p>
        </w:tc>
        <w:tc>
          <w:tcPr>
            <w:tcW w:w="127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Справа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372A9" w:rsidRPr="00737E3B" w:rsidTr="00A372A9">
        <w:tc>
          <w:tcPr>
            <w:tcW w:w="674" w:type="dxa"/>
            <w:vMerge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21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2.3.2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Примыкание второстепенной дорогой</w:t>
            </w: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737E3B">
              <w:rPr>
                <w:rFonts w:ascii="Courier New" w:hAnsi="Courier New" w:cs="Courier New"/>
                <w:lang w:val="en-US"/>
              </w:rPr>
              <w:t>II</w:t>
            </w:r>
          </w:p>
        </w:tc>
        <w:tc>
          <w:tcPr>
            <w:tcW w:w="127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Слева</w:t>
            </w:r>
          </w:p>
        </w:tc>
      </w:tr>
      <w:tr w:rsidR="00A372A9" w:rsidRPr="00737E3B" w:rsidTr="00A372A9">
        <w:tc>
          <w:tcPr>
            <w:tcW w:w="674" w:type="dxa"/>
            <w:vMerge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22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2.4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Уступите дорогу</w:t>
            </w: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737E3B">
              <w:rPr>
                <w:rFonts w:ascii="Courier New" w:hAnsi="Courier New" w:cs="Courier New"/>
                <w:lang w:val="en-US"/>
              </w:rPr>
              <w:t>II</w:t>
            </w:r>
          </w:p>
        </w:tc>
        <w:tc>
          <w:tcPr>
            <w:tcW w:w="127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Справ</w:t>
            </w:r>
            <w:r w:rsidRPr="00737E3B">
              <w:rPr>
                <w:rFonts w:ascii="Courier New" w:hAnsi="Courier New" w:cs="Courier New"/>
              </w:rPr>
              <w:lastRenderedPageBreak/>
              <w:t>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lastRenderedPageBreak/>
              <w:t>Слева</w:t>
            </w:r>
          </w:p>
        </w:tc>
      </w:tr>
      <w:tr w:rsidR="00A372A9" w:rsidRPr="00737E3B" w:rsidTr="00A372A9">
        <w:tc>
          <w:tcPr>
            <w:tcW w:w="674" w:type="dxa"/>
            <w:vMerge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  <w:lang w:val="en-US"/>
              </w:rPr>
              <w:t>2</w:t>
            </w:r>
            <w:r w:rsidRPr="00737E3B">
              <w:rPr>
                <w:rFonts w:ascii="Courier New" w:hAnsi="Courier New" w:cs="Courier New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737E3B">
              <w:rPr>
                <w:rFonts w:ascii="Courier New" w:hAnsi="Courier New" w:cs="Courier New"/>
                <w:lang w:val="en-US"/>
              </w:rPr>
              <w:t>6.11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 xml:space="preserve">Наименование объекта </w:t>
            </w:r>
          </w:p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«</w:t>
            </w:r>
            <w:proofErr w:type="spellStart"/>
            <w:r w:rsidRPr="00737E3B">
              <w:rPr>
                <w:rFonts w:ascii="Courier New" w:hAnsi="Courier New" w:cs="Courier New"/>
              </w:rPr>
              <w:t>р.Ида</w:t>
            </w:r>
            <w:proofErr w:type="spellEnd"/>
            <w:r w:rsidRPr="00737E3B">
              <w:rPr>
                <w:rFonts w:ascii="Courier New" w:hAnsi="Courier New" w:cs="Courier New"/>
              </w:rPr>
              <w:t>»</w:t>
            </w: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  <w:lang w:val="en-US"/>
              </w:rPr>
              <w:t>II</w:t>
            </w:r>
          </w:p>
        </w:tc>
        <w:tc>
          <w:tcPr>
            <w:tcW w:w="127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Справа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Слева</w:t>
            </w:r>
          </w:p>
        </w:tc>
      </w:tr>
      <w:tr w:rsidR="00A372A9" w:rsidRPr="00737E3B" w:rsidTr="00A372A9">
        <w:tc>
          <w:tcPr>
            <w:tcW w:w="674" w:type="dxa"/>
            <w:vMerge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96" w:type="dxa"/>
            <w:gridSpan w:val="3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всего демонтировать</w:t>
            </w: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372A9" w:rsidRPr="00737E3B" w:rsidTr="00A372A9">
        <w:tc>
          <w:tcPr>
            <w:tcW w:w="674" w:type="dxa"/>
            <w:vMerge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96" w:type="dxa"/>
            <w:gridSpan w:val="3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всего требуется установить</w:t>
            </w: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372A9" w:rsidRPr="00737E3B" w:rsidTr="00A372A9">
        <w:tc>
          <w:tcPr>
            <w:tcW w:w="674" w:type="dxa"/>
            <w:vMerge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96" w:type="dxa"/>
            <w:gridSpan w:val="3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всего установлено</w:t>
            </w: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32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372A9" w:rsidRPr="00737E3B" w:rsidTr="00A372A9">
        <w:tc>
          <w:tcPr>
            <w:tcW w:w="674" w:type="dxa"/>
            <w:vMerge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96" w:type="dxa"/>
            <w:gridSpan w:val="3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27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32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372A9" w:rsidRPr="00737E3B" w:rsidTr="00A372A9">
        <w:tc>
          <w:tcPr>
            <w:tcW w:w="674" w:type="dxa"/>
            <w:vMerge w:val="restart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b/>
              </w:rPr>
            </w:pPr>
            <w:r w:rsidRPr="00737E3B">
              <w:rPr>
                <w:rFonts w:ascii="Courier New" w:hAnsi="Courier New" w:cs="Courier New"/>
                <w:b/>
              </w:rPr>
              <w:t>2</w:t>
            </w:r>
          </w:p>
        </w:tc>
        <w:tc>
          <w:tcPr>
            <w:tcW w:w="15027" w:type="dxa"/>
            <w:gridSpan w:val="12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  <w:b/>
              </w:rPr>
              <w:t xml:space="preserve">ул. </w:t>
            </w:r>
            <w:proofErr w:type="gramStart"/>
            <w:r w:rsidRPr="00737E3B">
              <w:rPr>
                <w:rFonts w:ascii="Courier New" w:hAnsi="Courier New" w:cs="Courier New"/>
                <w:b/>
              </w:rPr>
              <w:t>Ленина</w:t>
            </w:r>
            <w:r w:rsidRPr="00737E3B">
              <w:rPr>
                <w:rFonts w:ascii="Courier New" w:hAnsi="Courier New" w:cs="Courier New"/>
              </w:rPr>
              <w:t>(</w:t>
            </w:r>
            <w:proofErr w:type="gramEnd"/>
            <w:r w:rsidRPr="00737E3B">
              <w:rPr>
                <w:rFonts w:ascii="Courier New" w:hAnsi="Courier New" w:cs="Courier New"/>
              </w:rPr>
              <w:t xml:space="preserve">грунтовое покрытие, протяженность 1,41 км.) </w:t>
            </w:r>
          </w:p>
        </w:tc>
      </w:tr>
      <w:tr w:rsidR="00A372A9" w:rsidRPr="00737E3B" w:rsidTr="00A372A9">
        <w:tc>
          <w:tcPr>
            <w:tcW w:w="674" w:type="dxa"/>
            <w:vMerge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8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2.3.2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Примыкание второстепенной дорогой</w:t>
            </w: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  <w:lang w:val="en-US"/>
              </w:rPr>
              <w:t>II</w:t>
            </w:r>
          </w:p>
        </w:tc>
        <w:tc>
          <w:tcPr>
            <w:tcW w:w="127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 w:val="restart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 xml:space="preserve">Перекресток </w:t>
            </w:r>
          </w:p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ул. Назаренко</w:t>
            </w: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Справа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372A9" w:rsidRPr="00737E3B" w:rsidTr="00A372A9">
        <w:tc>
          <w:tcPr>
            <w:tcW w:w="674" w:type="dxa"/>
            <w:vMerge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8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2.3.3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Примыкание второстепенной дорогой</w:t>
            </w: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  <w:lang w:val="en-US"/>
              </w:rPr>
              <w:t>II</w:t>
            </w:r>
          </w:p>
        </w:tc>
        <w:tc>
          <w:tcPr>
            <w:tcW w:w="127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Слева</w:t>
            </w:r>
          </w:p>
        </w:tc>
      </w:tr>
      <w:tr w:rsidR="00A372A9" w:rsidRPr="00737E3B" w:rsidTr="00A372A9">
        <w:tc>
          <w:tcPr>
            <w:tcW w:w="674" w:type="dxa"/>
            <w:vMerge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8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2.4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Уступите дорогу</w:t>
            </w: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  <w:lang w:val="en-US"/>
              </w:rPr>
              <w:t>II</w:t>
            </w:r>
          </w:p>
        </w:tc>
        <w:tc>
          <w:tcPr>
            <w:tcW w:w="127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Справа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372A9" w:rsidRPr="00737E3B" w:rsidTr="00A372A9">
        <w:tc>
          <w:tcPr>
            <w:tcW w:w="674" w:type="dxa"/>
            <w:vMerge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8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2.3.2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Примыкание второстепенной дорогой</w:t>
            </w: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  <w:lang w:val="en-US"/>
              </w:rPr>
              <w:t>II</w:t>
            </w:r>
          </w:p>
        </w:tc>
        <w:tc>
          <w:tcPr>
            <w:tcW w:w="127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 w:val="restart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 xml:space="preserve">Перекресток </w:t>
            </w:r>
          </w:p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ул. Молодежная</w:t>
            </w: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Справа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372A9" w:rsidRPr="00737E3B" w:rsidTr="00A372A9">
        <w:tc>
          <w:tcPr>
            <w:tcW w:w="674" w:type="dxa"/>
            <w:vMerge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8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2.3.3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Примыкание второстепенной дорогой</w:t>
            </w: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  <w:lang w:val="en-US"/>
              </w:rPr>
              <w:t>II</w:t>
            </w:r>
          </w:p>
        </w:tc>
        <w:tc>
          <w:tcPr>
            <w:tcW w:w="127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Слева</w:t>
            </w:r>
          </w:p>
        </w:tc>
      </w:tr>
      <w:tr w:rsidR="00A372A9" w:rsidRPr="00737E3B" w:rsidTr="00A372A9">
        <w:tc>
          <w:tcPr>
            <w:tcW w:w="674" w:type="dxa"/>
            <w:vMerge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8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2.4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Уступите дорогу</w:t>
            </w: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  <w:lang w:val="en-US"/>
              </w:rPr>
              <w:t>II</w:t>
            </w:r>
          </w:p>
        </w:tc>
        <w:tc>
          <w:tcPr>
            <w:tcW w:w="127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Справа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372A9" w:rsidRPr="00737E3B" w:rsidTr="00A372A9">
        <w:tc>
          <w:tcPr>
            <w:tcW w:w="674" w:type="dxa"/>
            <w:vMerge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8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2.3.2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Примыкание второстепенной дорогой</w:t>
            </w: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  <w:lang w:val="en-US"/>
              </w:rPr>
              <w:t>II</w:t>
            </w:r>
          </w:p>
        </w:tc>
        <w:tc>
          <w:tcPr>
            <w:tcW w:w="127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 w:val="restart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 xml:space="preserve">Перекресток </w:t>
            </w:r>
          </w:p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ул. Советская</w:t>
            </w: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Справа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372A9" w:rsidRPr="00737E3B" w:rsidTr="00A372A9">
        <w:tc>
          <w:tcPr>
            <w:tcW w:w="674" w:type="dxa"/>
            <w:vMerge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8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2.3.3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Примыкание второстепенной дорогой</w:t>
            </w: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  <w:lang w:val="en-US"/>
              </w:rPr>
              <w:t>II</w:t>
            </w:r>
          </w:p>
        </w:tc>
        <w:tc>
          <w:tcPr>
            <w:tcW w:w="127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Слева</w:t>
            </w:r>
          </w:p>
        </w:tc>
      </w:tr>
      <w:tr w:rsidR="00A372A9" w:rsidRPr="00737E3B" w:rsidTr="00A372A9">
        <w:tc>
          <w:tcPr>
            <w:tcW w:w="674" w:type="dxa"/>
            <w:vMerge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8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2.4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Уступите дорогу</w:t>
            </w: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  <w:lang w:val="en-US"/>
              </w:rPr>
              <w:t>II</w:t>
            </w:r>
          </w:p>
        </w:tc>
        <w:tc>
          <w:tcPr>
            <w:tcW w:w="127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Справа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372A9" w:rsidRPr="00737E3B" w:rsidTr="00A372A9">
        <w:tc>
          <w:tcPr>
            <w:tcW w:w="674" w:type="dxa"/>
            <w:vMerge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8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2.3.2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Примыкание второстепенной дорогой</w:t>
            </w: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  <w:lang w:val="en-US"/>
              </w:rPr>
              <w:t>II</w:t>
            </w:r>
          </w:p>
        </w:tc>
        <w:tc>
          <w:tcPr>
            <w:tcW w:w="127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 w:val="restart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 xml:space="preserve">Перекресток </w:t>
            </w:r>
          </w:p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ул. Водопьянова</w:t>
            </w: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Справа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372A9" w:rsidRPr="00737E3B" w:rsidTr="00A372A9">
        <w:tc>
          <w:tcPr>
            <w:tcW w:w="674" w:type="dxa"/>
            <w:vMerge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8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2.3.3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Примыкание второстепенной дорогой</w:t>
            </w: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  <w:lang w:val="en-US"/>
              </w:rPr>
              <w:t>II</w:t>
            </w:r>
          </w:p>
        </w:tc>
        <w:tc>
          <w:tcPr>
            <w:tcW w:w="127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Слева</w:t>
            </w:r>
          </w:p>
        </w:tc>
      </w:tr>
      <w:tr w:rsidR="00A372A9" w:rsidRPr="00737E3B" w:rsidTr="00A372A9">
        <w:tc>
          <w:tcPr>
            <w:tcW w:w="674" w:type="dxa"/>
            <w:vMerge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8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2.4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Уступите дорогу</w:t>
            </w: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  <w:lang w:val="en-US"/>
              </w:rPr>
              <w:t>II</w:t>
            </w:r>
          </w:p>
        </w:tc>
        <w:tc>
          <w:tcPr>
            <w:tcW w:w="127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Справа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372A9" w:rsidRPr="00737E3B" w:rsidTr="00A372A9">
        <w:tc>
          <w:tcPr>
            <w:tcW w:w="674" w:type="dxa"/>
            <w:vMerge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8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2.4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Уступите дорогу</w:t>
            </w: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737E3B">
              <w:rPr>
                <w:rFonts w:ascii="Courier New" w:hAnsi="Courier New" w:cs="Courier New"/>
                <w:lang w:val="en-US"/>
              </w:rPr>
              <w:t>II</w:t>
            </w:r>
          </w:p>
        </w:tc>
        <w:tc>
          <w:tcPr>
            <w:tcW w:w="127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372A9" w:rsidRPr="00737E3B" w:rsidTr="00A372A9">
        <w:tc>
          <w:tcPr>
            <w:tcW w:w="674" w:type="dxa"/>
            <w:vMerge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96" w:type="dxa"/>
            <w:gridSpan w:val="3"/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всего демонтировать</w:t>
            </w: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372A9" w:rsidRPr="00737E3B" w:rsidTr="00A372A9">
        <w:tc>
          <w:tcPr>
            <w:tcW w:w="674" w:type="dxa"/>
            <w:vMerge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96" w:type="dxa"/>
            <w:gridSpan w:val="3"/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всего требуется установить</w:t>
            </w: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372A9" w:rsidRPr="00737E3B" w:rsidTr="00A372A9">
        <w:tc>
          <w:tcPr>
            <w:tcW w:w="674" w:type="dxa"/>
            <w:vMerge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96" w:type="dxa"/>
            <w:gridSpan w:val="3"/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всего установлено</w:t>
            </w: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372A9" w:rsidRPr="00737E3B" w:rsidTr="00A372A9">
        <w:tc>
          <w:tcPr>
            <w:tcW w:w="674" w:type="dxa"/>
            <w:vMerge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96" w:type="dxa"/>
            <w:gridSpan w:val="3"/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27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372A9" w:rsidRPr="00737E3B" w:rsidTr="00A372A9">
        <w:tc>
          <w:tcPr>
            <w:tcW w:w="674" w:type="dxa"/>
            <w:vMerge w:val="restart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b/>
              </w:rPr>
            </w:pPr>
            <w:r w:rsidRPr="00737E3B">
              <w:rPr>
                <w:rFonts w:ascii="Courier New" w:hAnsi="Courier New" w:cs="Courier New"/>
                <w:b/>
              </w:rPr>
              <w:t>3</w:t>
            </w:r>
          </w:p>
        </w:tc>
        <w:tc>
          <w:tcPr>
            <w:tcW w:w="15027" w:type="dxa"/>
            <w:gridSpan w:val="12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  <w:b/>
              </w:rPr>
              <w:t>Перекресток ул. Калинина и ул. Советская</w:t>
            </w:r>
          </w:p>
        </w:tc>
      </w:tr>
      <w:tr w:rsidR="00A372A9" w:rsidRPr="00737E3B" w:rsidTr="00A372A9">
        <w:tc>
          <w:tcPr>
            <w:tcW w:w="674" w:type="dxa"/>
            <w:vMerge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8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2.4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Уступите дорогу</w:t>
            </w: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737E3B">
              <w:rPr>
                <w:rFonts w:ascii="Courier New" w:hAnsi="Courier New" w:cs="Courier New"/>
                <w:lang w:val="en-US"/>
              </w:rPr>
              <w:t>II</w:t>
            </w:r>
          </w:p>
        </w:tc>
        <w:tc>
          <w:tcPr>
            <w:tcW w:w="127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Слева</w:t>
            </w:r>
          </w:p>
        </w:tc>
      </w:tr>
      <w:tr w:rsidR="00A372A9" w:rsidRPr="00737E3B" w:rsidTr="00A372A9">
        <w:tc>
          <w:tcPr>
            <w:tcW w:w="674" w:type="dxa"/>
            <w:vMerge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8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1.23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Дети</w:t>
            </w: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737E3B">
              <w:rPr>
                <w:rFonts w:ascii="Courier New" w:hAnsi="Courier New" w:cs="Courier New"/>
                <w:lang w:val="en-US"/>
              </w:rPr>
              <w:t>II</w:t>
            </w:r>
          </w:p>
        </w:tc>
        <w:tc>
          <w:tcPr>
            <w:tcW w:w="127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Справа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Слева</w:t>
            </w:r>
          </w:p>
        </w:tc>
      </w:tr>
      <w:tr w:rsidR="00A372A9" w:rsidRPr="00737E3B" w:rsidTr="00A372A9">
        <w:tc>
          <w:tcPr>
            <w:tcW w:w="674" w:type="dxa"/>
            <w:vMerge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8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5.19.1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Пешеходный переход</w:t>
            </w: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737E3B">
              <w:rPr>
                <w:rFonts w:ascii="Courier New" w:hAnsi="Courier New" w:cs="Courier New"/>
                <w:lang w:val="en-US"/>
              </w:rPr>
              <w:t>II</w:t>
            </w:r>
          </w:p>
        </w:tc>
        <w:tc>
          <w:tcPr>
            <w:tcW w:w="127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737E3B">
              <w:rPr>
                <w:rFonts w:ascii="Courier New" w:hAnsi="Courier New" w:cs="Courier New"/>
                <w:lang w:val="en-US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Справа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Слева</w:t>
            </w:r>
          </w:p>
        </w:tc>
      </w:tr>
      <w:tr w:rsidR="00A372A9" w:rsidRPr="00737E3B" w:rsidTr="00A372A9">
        <w:tc>
          <w:tcPr>
            <w:tcW w:w="674" w:type="dxa"/>
            <w:vMerge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8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5.19.2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Пешеходный переход</w:t>
            </w: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737E3B">
              <w:rPr>
                <w:rFonts w:ascii="Courier New" w:hAnsi="Courier New" w:cs="Courier New"/>
                <w:lang w:val="en-US"/>
              </w:rPr>
              <w:t>II</w:t>
            </w:r>
          </w:p>
        </w:tc>
        <w:tc>
          <w:tcPr>
            <w:tcW w:w="127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Справа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Слева</w:t>
            </w:r>
          </w:p>
        </w:tc>
      </w:tr>
      <w:tr w:rsidR="00A372A9" w:rsidRPr="00737E3B" w:rsidTr="00A372A9">
        <w:tc>
          <w:tcPr>
            <w:tcW w:w="674" w:type="dxa"/>
            <w:vMerge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96" w:type="dxa"/>
            <w:gridSpan w:val="3"/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всего демонтировать</w:t>
            </w: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372A9" w:rsidRPr="00737E3B" w:rsidTr="00A372A9">
        <w:tc>
          <w:tcPr>
            <w:tcW w:w="674" w:type="dxa"/>
            <w:vMerge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96" w:type="dxa"/>
            <w:gridSpan w:val="3"/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всего требуется установить</w:t>
            </w: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372A9" w:rsidRPr="00737E3B" w:rsidTr="00A372A9">
        <w:tc>
          <w:tcPr>
            <w:tcW w:w="674" w:type="dxa"/>
            <w:vMerge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96" w:type="dxa"/>
            <w:gridSpan w:val="3"/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всего установлено</w:t>
            </w: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372A9" w:rsidRPr="00737E3B" w:rsidTr="00A372A9">
        <w:tc>
          <w:tcPr>
            <w:tcW w:w="674" w:type="dxa"/>
            <w:vMerge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96" w:type="dxa"/>
            <w:gridSpan w:val="3"/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372A9" w:rsidRPr="00737E3B" w:rsidTr="00A372A9">
        <w:tc>
          <w:tcPr>
            <w:tcW w:w="674" w:type="dxa"/>
            <w:vMerge w:val="restart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b/>
              </w:rPr>
            </w:pPr>
            <w:r w:rsidRPr="00737E3B">
              <w:rPr>
                <w:rFonts w:ascii="Courier New" w:hAnsi="Courier New" w:cs="Courier New"/>
                <w:b/>
              </w:rPr>
              <w:t>4</w:t>
            </w:r>
          </w:p>
        </w:tc>
        <w:tc>
          <w:tcPr>
            <w:tcW w:w="15027" w:type="dxa"/>
            <w:gridSpan w:val="12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  <w:b/>
              </w:rPr>
              <w:t>ул. Терешковой</w:t>
            </w:r>
          </w:p>
        </w:tc>
      </w:tr>
      <w:tr w:rsidR="00A372A9" w:rsidRPr="00737E3B" w:rsidTr="00A372A9">
        <w:tc>
          <w:tcPr>
            <w:tcW w:w="674" w:type="dxa"/>
            <w:vMerge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8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5.23.1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Начало населенного пункта</w:t>
            </w: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  <w:lang w:val="en-US"/>
              </w:rPr>
              <w:t>II</w:t>
            </w:r>
          </w:p>
        </w:tc>
        <w:tc>
          <w:tcPr>
            <w:tcW w:w="127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 w:val="restart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Справа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372A9" w:rsidRPr="00737E3B" w:rsidTr="00A372A9">
        <w:tc>
          <w:tcPr>
            <w:tcW w:w="674" w:type="dxa"/>
            <w:vMerge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8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5.24.1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Конец населенного пункта</w:t>
            </w: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  <w:lang w:val="en-US"/>
              </w:rPr>
              <w:t>II</w:t>
            </w:r>
          </w:p>
        </w:tc>
        <w:tc>
          <w:tcPr>
            <w:tcW w:w="127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Слева</w:t>
            </w:r>
          </w:p>
        </w:tc>
      </w:tr>
      <w:tr w:rsidR="00A372A9" w:rsidRPr="00737E3B" w:rsidTr="00A372A9">
        <w:tc>
          <w:tcPr>
            <w:tcW w:w="674" w:type="dxa"/>
            <w:vMerge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8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3.24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Ограничение максимальной скорости</w:t>
            </w: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737E3B">
              <w:rPr>
                <w:rFonts w:ascii="Courier New" w:hAnsi="Courier New" w:cs="Courier New"/>
                <w:lang w:val="en-US"/>
              </w:rPr>
              <w:t>II</w:t>
            </w:r>
          </w:p>
        </w:tc>
        <w:tc>
          <w:tcPr>
            <w:tcW w:w="127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Справа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372A9" w:rsidRPr="00737E3B" w:rsidTr="00A372A9">
        <w:tc>
          <w:tcPr>
            <w:tcW w:w="674" w:type="dxa"/>
            <w:vMerge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8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3.25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Конец зоны ограничения максимальной скорости</w:t>
            </w: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737E3B">
              <w:rPr>
                <w:rFonts w:ascii="Courier New" w:hAnsi="Courier New" w:cs="Courier New"/>
                <w:lang w:val="en-US"/>
              </w:rPr>
              <w:t>II</w:t>
            </w:r>
          </w:p>
        </w:tc>
        <w:tc>
          <w:tcPr>
            <w:tcW w:w="127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Слева</w:t>
            </w:r>
          </w:p>
        </w:tc>
      </w:tr>
      <w:tr w:rsidR="00A372A9" w:rsidRPr="00737E3B" w:rsidTr="00A372A9">
        <w:tc>
          <w:tcPr>
            <w:tcW w:w="674" w:type="dxa"/>
            <w:vMerge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8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2.3.2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 xml:space="preserve">Примыкание второстепенной </w:t>
            </w:r>
            <w:r w:rsidRPr="00737E3B">
              <w:rPr>
                <w:rFonts w:ascii="Courier New" w:hAnsi="Courier New" w:cs="Courier New"/>
              </w:rPr>
              <w:lastRenderedPageBreak/>
              <w:t xml:space="preserve">дорогой </w:t>
            </w: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737E3B">
              <w:rPr>
                <w:rFonts w:ascii="Courier New" w:hAnsi="Courier New" w:cs="Courier New"/>
                <w:lang w:val="en-US"/>
              </w:rPr>
              <w:lastRenderedPageBreak/>
              <w:t>II</w:t>
            </w:r>
          </w:p>
        </w:tc>
        <w:tc>
          <w:tcPr>
            <w:tcW w:w="127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737E3B">
              <w:rPr>
                <w:rFonts w:ascii="Courier New" w:hAnsi="Courier New" w:cs="Courier New"/>
                <w:lang w:val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737E3B">
              <w:rPr>
                <w:rFonts w:ascii="Courier New" w:hAnsi="Courier New" w:cs="Courier New"/>
                <w:lang w:val="en-US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Справа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372A9" w:rsidRPr="00737E3B" w:rsidTr="00A372A9">
        <w:tc>
          <w:tcPr>
            <w:tcW w:w="674" w:type="dxa"/>
            <w:vMerge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8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2.3.3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Примыкание второстепенной дорогой</w:t>
            </w: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  <w:lang w:val="en-US"/>
              </w:rPr>
              <w:t>II</w:t>
            </w:r>
          </w:p>
        </w:tc>
        <w:tc>
          <w:tcPr>
            <w:tcW w:w="127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Слева</w:t>
            </w:r>
          </w:p>
        </w:tc>
      </w:tr>
      <w:tr w:rsidR="00A372A9" w:rsidRPr="00737E3B" w:rsidTr="00A372A9">
        <w:tc>
          <w:tcPr>
            <w:tcW w:w="674" w:type="dxa"/>
            <w:vMerge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8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2.4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Уступите дорогу</w:t>
            </w: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737E3B">
              <w:rPr>
                <w:rFonts w:ascii="Courier New" w:hAnsi="Courier New" w:cs="Courier New"/>
                <w:lang w:val="en-US"/>
              </w:rPr>
              <w:t>II</w:t>
            </w:r>
          </w:p>
        </w:tc>
        <w:tc>
          <w:tcPr>
            <w:tcW w:w="127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737E3B">
              <w:rPr>
                <w:rFonts w:ascii="Courier New" w:hAnsi="Courier New" w:cs="Courier New"/>
                <w:lang w:val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737E3B">
              <w:rPr>
                <w:rFonts w:ascii="Courier New" w:hAnsi="Courier New" w:cs="Courier New"/>
                <w:lang w:val="en-US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Справа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372A9" w:rsidRPr="00737E3B" w:rsidTr="00A372A9">
        <w:tc>
          <w:tcPr>
            <w:tcW w:w="674" w:type="dxa"/>
            <w:vMerge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96" w:type="dxa"/>
            <w:gridSpan w:val="3"/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всего демонтировать</w:t>
            </w: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27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372A9" w:rsidRPr="00737E3B" w:rsidTr="00A372A9">
        <w:tc>
          <w:tcPr>
            <w:tcW w:w="674" w:type="dxa"/>
            <w:vMerge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96" w:type="dxa"/>
            <w:gridSpan w:val="3"/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всего требуется установить</w:t>
            </w: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372A9" w:rsidRPr="00737E3B" w:rsidTr="00A372A9">
        <w:tc>
          <w:tcPr>
            <w:tcW w:w="674" w:type="dxa"/>
            <w:vMerge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96" w:type="dxa"/>
            <w:gridSpan w:val="3"/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всего установлено</w:t>
            </w: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27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372A9" w:rsidRPr="00737E3B" w:rsidTr="00A372A9">
        <w:tc>
          <w:tcPr>
            <w:tcW w:w="674" w:type="dxa"/>
            <w:vMerge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96" w:type="dxa"/>
            <w:gridSpan w:val="3"/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27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737E3B">
              <w:rPr>
                <w:rFonts w:ascii="Courier New" w:hAnsi="Courier New" w:cs="Courier New"/>
                <w:lang w:val="en-US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372A9" w:rsidRPr="00737E3B" w:rsidTr="00A372A9">
        <w:tc>
          <w:tcPr>
            <w:tcW w:w="674" w:type="dxa"/>
            <w:vMerge w:val="restart"/>
          </w:tcPr>
          <w:p w:rsidR="00A372A9" w:rsidRPr="00737E3B" w:rsidRDefault="00A372A9" w:rsidP="00A372A9">
            <w:pPr>
              <w:rPr>
                <w:rFonts w:ascii="Courier New" w:hAnsi="Courier New" w:cs="Courier New"/>
                <w:b/>
              </w:rPr>
            </w:pPr>
            <w:r w:rsidRPr="00737E3B">
              <w:rPr>
                <w:rFonts w:ascii="Courier New" w:hAnsi="Courier New" w:cs="Courier New"/>
                <w:b/>
              </w:rPr>
              <w:t>5</w:t>
            </w:r>
          </w:p>
        </w:tc>
        <w:tc>
          <w:tcPr>
            <w:tcW w:w="15027" w:type="dxa"/>
            <w:gridSpan w:val="12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  <w:b/>
              </w:rPr>
              <w:t>м-</w:t>
            </w:r>
            <w:proofErr w:type="spellStart"/>
            <w:r w:rsidRPr="00737E3B">
              <w:rPr>
                <w:rFonts w:ascii="Courier New" w:hAnsi="Courier New" w:cs="Courier New"/>
                <w:b/>
              </w:rPr>
              <w:t>онТальяны</w:t>
            </w:r>
            <w:proofErr w:type="spellEnd"/>
          </w:p>
        </w:tc>
      </w:tr>
      <w:tr w:rsidR="00A372A9" w:rsidRPr="00737E3B" w:rsidTr="00A372A9">
        <w:tc>
          <w:tcPr>
            <w:tcW w:w="674" w:type="dxa"/>
            <w:vMerge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8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5.23.1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Начало населенного пункта</w:t>
            </w: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  <w:lang w:val="en-US"/>
              </w:rPr>
              <w:t>II</w:t>
            </w:r>
          </w:p>
        </w:tc>
        <w:tc>
          <w:tcPr>
            <w:tcW w:w="127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 w:val="restart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Справа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372A9" w:rsidRPr="00737E3B" w:rsidTr="00A372A9">
        <w:tc>
          <w:tcPr>
            <w:tcW w:w="674" w:type="dxa"/>
            <w:vMerge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8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5.24.1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Конец населенного пункта</w:t>
            </w: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737E3B">
              <w:rPr>
                <w:rFonts w:ascii="Courier New" w:hAnsi="Courier New" w:cs="Courier New"/>
                <w:lang w:val="en-US"/>
              </w:rPr>
              <w:t>II</w:t>
            </w:r>
          </w:p>
        </w:tc>
        <w:tc>
          <w:tcPr>
            <w:tcW w:w="127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Слева</w:t>
            </w:r>
          </w:p>
        </w:tc>
      </w:tr>
      <w:tr w:rsidR="00A372A9" w:rsidRPr="00737E3B" w:rsidTr="00A372A9">
        <w:tc>
          <w:tcPr>
            <w:tcW w:w="674" w:type="dxa"/>
            <w:vMerge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8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Главная дор</w:t>
            </w:r>
            <w:r w:rsidR="00722574" w:rsidRPr="00737E3B">
              <w:rPr>
                <w:rFonts w:ascii="Courier New" w:hAnsi="Courier New" w:cs="Courier New"/>
              </w:rPr>
              <w:t>о</w:t>
            </w:r>
            <w:r w:rsidRPr="00737E3B">
              <w:rPr>
                <w:rFonts w:ascii="Courier New" w:hAnsi="Courier New" w:cs="Courier New"/>
              </w:rPr>
              <w:t>га</w:t>
            </w: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  <w:lang w:val="en-US"/>
              </w:rPr>
              <w:t>II</w:t>
            </w:r>
          </w:p>
        </w:tc>
        <w:tc>
          <w:tcPr>
            <w:tcW w:w="127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Справа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372A9" w:rsidRPr="00737E3B" w:rsidTr="00A372A9">
        <w:tc>
          <w:tcPr>
            <w:tcW w:w="674" w:type="dxa"/>
            <w:vMerge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8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3.24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Ограничение максимальной скорости</w:t>
            </w: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737E3B">
              <w:rPr>
                <w:rFonts w:ascii="Courier New" w:hAnsi="Courier New" w:cs="Courier New"/>
                <w:lang w:val="en-US"/>
              </w:rPr>
              <w:t>II</w:t>
            </w:r>
          </w:p>
        </w:tc>
        <w:tc>
          <w:tcPr>
            <w:tcW w:w="127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Справа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372A9" w:rsidRPr="00737E3B" w:rsidTr="00A372A9">
        <w:tc>
          <w:tcPr>
            <w:tcW w:w="674" w:type="dxa"/>
            <w:vMerge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8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3.25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Конец зоны ограничения максимальной скорости</w:t>
            </w: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737E3B">
              <w:rPr>
                <w:rFonts w:ascii="Courier New" w:hAnsi="Courier New" w:cs="Courier New"/>
                <w:lang w:val="en-US"/>
              </w:rPr>
              <w:t>II</w:t>
            </w:r>
          </w:p>
        </w:tc>
        <w:tc>
          <w:tcPr>
            <w:tcW w:w="127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Слева</w:t>
            </w:r>
          </w:p>
        </w:tc>
      </w:tr>
      <w:tr w:rsidR="00A372A9" w:rsidRPr="00737E3B" w:rsidTr="00A372A9">
        <w:tc>
          <w:tcPr>
            <w:tcW w:w="674" w:type="dxa"/>
            <w:vMerge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8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2.3.2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 xml:space="preserve">Примыкание второстепенной дорогой </w:t>
            </w: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737E3B">
              <w:rPr>
                <w:rFonts w:ascii="Courier New" w:hAnsi="Courier New" w:cs="Courier New"/>
                <w:lang w:val="en-US"/>
              </w:rPr>
              <w:t>II</w:t>
            </w:r>
          </w:p>
        </w:tc>
        <w:tc>
          <w:tcPr>
            <w:tcW w:w="127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Справа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Слева</w:t>
            </w:r>
          </w:p>
        </w:tc>
      </w:tr>
      <w:tr w:rsidR="00A372A9" w:rsidRPr="00737E3B" w:rsidTr="00A372A9">
        <w:tc>
          <w:tcPr>
            <w:tcW w:w="674" w:type="dxa"/>
            <w:vMerge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8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2.3.3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Примыкание второстепенной дорогой</w:t>
            </w: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  <w:lang w:val="en-US"/>
              </w:rPr>
              <w:t>II</w:t>
            </w:r>
          </w:p>
        </w:tc>
        <w:tc>
          <w:tcPr>
            <w:tcW w:w="127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Справа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Слева</w:t>
            </w:r>
          </w:p>
        </w:tc>
      </w:tr>
      <w:tr w:rsidR="00A372A9" w:rsidRPr="00737E3B" w:rsidTr="00A372A9">
        <w:tc>
          <w:tcPr>
            <w:tcW w:w="674" w:type="dxa"/>
            <w:vMerge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8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2.4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Уступите дорогу</w:t>
            </w: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737E3B">
              <w:rPr>
                <w:rFonts w:ascii="Courier New" w:hAnsi="Courier New" w:cs="Courier New"/>
                <w:lang w:val="en-US"/>
              </w:rPr>
              <w:t>II</w:t>
            </w:r>
          </w:p>
        </w:tc>
        <w:tc>
          <w:tcPr>
            <w:tcW w:w="127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Справа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Слева</w:t>
            </w:r>
          </w:p>
        </w:tc>
      </w:tr>
      <w:tr w:rsidR="00A372A9" w:rsidRPr="00737E3B" w:rsidTr="00A372A9">
        <w:tc>
          <w:tcPr>
            <w:tcW w:w="674" w:type="dxa"/>
            <w:vMerge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96" w:type="dxa"/>
            <w:gridSpan w:val="3"/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всего демонтировать</w:t>
            </w: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27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372A9" w:rsidRPr="00737E3B" w:rsidTr="00A372A9">
        <w:tc>
          <w:tcPr>
            <w:tcW w:w="674" w:type="dxa"/>
            <w:vMerge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96" w:type="dxa"/>
            <w:gridSpan w:val="3"/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всего требуется установить</w:t>
            </w: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27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372A9" w:rsidRPr="00737E3B" w:rsidTr="00A372A9">
        <w:tc>
          <w:tcPr>
            <w:tcW w:w="674" w:type="dxa"/>
            <w:vMerge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96" w:type="dxa"/>
            <w:gridSpan w:val="3"/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всего установлено</w:t>
            </w: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27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372A9" w:rsidRPr="00737E3B" w:rsidTr="00A372A9">
        <w:tc>
          <w:tcPr>
            <w:tcW w:w="674" w:type="dxa"/>
            <w:vMerge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96" w:type="dxa"/>
            <w:gridSpan w:val="3"/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372A9" w:rsidRPr="00737E3B" w:rsidTr="00A372A9">
        <w:tc>
          <w:tcPr>
            <w:tcW w:w="674" w:type="dxa"/>
            <w:vMerge w:val="restart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b/>
              </w:rPr>
            </w:pPr>
            <w:r w:rsidRPr="00737E3B">
              <w:rPr>
                <w:rFonts w:ascii="Courier New" w:hAnsi="Courier New" w:cs="Courier New"/>
                <w:b/>
              </w:rPr>
              <w:lastRenderedPageBreak/>
              <w:t>6</w:t>
            </w:r>
          </w:p>
        </w:tc>
        <w:tc>
          <w:tcPr>
            <w:tcW w:w="15027" w:type="dxa"/>
            <w:gridSpan w:val="12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  <w:b/>
              </w:rPr>
              <w:t>д. Парамоновка</w:t>
            </w:r>
          </w:p>
        </w:tc>
      </w:tr>
      <w:tr w:rsidR="00A372A9" w:rsidRPr="00737E3B" w:rsidTr="00A372A9">
        <w:tc>
          <w:tcPr>
            <w:tcW w:w="674" w:type="dxa"/>
            <w:vMerge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8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5.23.1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Начало населенного пункта</w:t>
            </w: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  <w:lang w:val="en-US"/>
              </w:rPr>
              <w:t>II</w:t>
            </w:r>
          </w:p>
        </w:tc>
        <w:tc>
          <w:tcPr>
            <w:tcW w:w="127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Справа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Слева</w:t>
            </w:r>
          </w:p>
        </w:tc>
      </w:tr>
      <w:tr w:rsidR="00A372A9" w:rsidRPr="00737E3B" w:rsidTr="00A372A9">
        <w:tc>
          <w:tcPr>
            <w:tcW w:w="674" w:type="dxa"/>
            <w:vMerge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8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5.24.1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Конец населенного пункта</w:t>
            </w: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  <w:lang w:val="en-US"/>
              </w:rPr>
              <w:t>II</w:t>
            </w:r>
          </w:p>
        </w:tc>
        <w:tc>
          <w:tcPr>
            <w:tcW w:w="127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 w:val="restart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Справа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Слева</w:t>
            </w:r>
          </w:p>
        </w:tc>
      </w:tr>
      <w:tr w:rsidR="00A372A9" w:rsidRPr="00737E3B" w:rsidTr="00A372A9">
        <w:tc>
          <w:tcPr>
            <w:tcW w:w="674" w:type="dxa"/>
            <w:vMerge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8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3.24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Ограничение максимальной скорости</w:t>
            </w: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737E3B">
              <w:rPr>
                <w:rFonts w:ascii="Courier New" w:hAnsi="Courier New" w:cs="Courier New"/>
                <w:lang w:val="en-US"/>
              </w:rPr>
              <w:t>II</w:t>
            </w:r>
          </w:p>
        </w:tc>
        <w:tc>
          <w:tcPr>
            <w:tcW w:w="127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Справа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Слева</w:t>
            </w:r>
          </w:p>
        </w:tc>
      </w:tr>
      <w:tr w:rsidR="00A372A9" w:rsidRPr="00737E3B" w:rsidTr="00A372A9">
        <w:tc>
          <w:tcPr>
            <w:tcW w:w="674" w:type="dxa"/>
            <w:vMerge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8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3.25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Конец зоны ограничения максимальной скорости</w:t>
            </w: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737E3B">
              <w:rPr>
                <w:rFonts w:ascii="Courier New" w:hAnsi="Courier New" w:cs="Courier New"/>
                <w:lang w:val="en-US"/>
              </w:rPr>
              <w:t>II</w:t>
            </w:r>
          </w:p>
        </w:tc>
        <w:tc>
          <w:tcPr>
            <w:tcW w:w="127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Справа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Слева</w:t>
            </w:r>
          </w:p>
        </w:tc>
      </w:tr>
      <w:tr w:rsidR="00A372A9" w:rsidRPr="00737E3B" w:rsidTr="00A372A9">
        <w:tc>
          <w:tcPr>
            <w:tcW w:w="674" w:type="dxa"/>
            <w:vMerge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246" w:type="dxa"/>
            <w:gridSpan w:val="4"/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всего требуется установить</w:t>
            </w:r>
          </w:p>
        </w:tc>
        <w:tc>
          <w:tcPr>
            <w:tcW w:w="127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372A9" w:rsidRPr="00737E3B" w:rsidTr="00A372A9">
        <w:tc>
          <w:tcPr>
            <w:tcW w:w="674" w:type="dxa"/>
            <w:vMerge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246" w:type="dxa"/>
            <w:gridSpan w:val="4"/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всего установлено</w:t>
            </w:r>
          </w:p>
        </w:tc>
        <w:tc>
          <w:tcPr>
            <w:tcW w:w="127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372A9" w:rsidRPr="00737E3B" w:rsidTr="00A372A9">
        <w:tc>
          <w:tcPr>
            <w:tcW w:w="674" w:type="dxa"/>
            <w:vMerge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246" w:type="dxa"/>
            <w:gridSpan w:val="4"/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27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372A9" w:rsidRPr="00737E3B" w:rsidTr="00A372A9">
        <w:tc>
          <w:tcPr>
            <w:tcW w:w="674" w:type="dxa"/>
            <w:vMerge w:val="restart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b/>
              </w:rPr>
            </w:pPr>
            <w:r w:rsidRPr="00737E3B">
              <w:rPr>
                <w:rFonts w:ascii="Courier New" w:hAnsi="Courier New" w:cs="Courier New"/>
                <w:b/>
              </w:rPr>
              <w:t>7</w:t>
            </w:r>
          </w:p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5027" w:type="dxa"/>
            <w:gridSpan w:val="12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  <w:b/>
              </w:rPr>
              <w:t>д. Чилим</w:t>
            </w:r>
            <w:r w:rsidR="00722574" w:rsidRPr="00737E3B">
              <w:rPr>
                <w:rFonts w:ascii="Courier New" w:hAnsi="Courier New" w:cs="Courier New"/>
                <w:b/>
              </w:rPr>
              <w:t xml:space="preserve"> </w:t>
            </w:r>
            <w:r w:rsidRPr="00737E3B">
              <w:rPr>
                <w:rFonts w:ascii="Courier New" w:hAnsi="Courier New" w:cs="Courier New"/>
                <w:b/>
              </w:rPr>
              <w:t>трасса</w:t>
            </w:r>
          </w:p>
        </w:tc>
      </w:tr>
      <w:tr w:rsidR="00A372A9" w:rsidRPr="00737E3B" w:rsidTr="00A372A9">
        <w:tc>
          <w:tcPr>
            <w:tcW w:w="674" w:type="dxa"/>
            <w:vMerge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8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5.23.1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Начало населенного пункта</w:t>
            </w: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  <w:lang w:val="en-US"/>
              </w:rPr>
              <w:t>II</w:t>
            </w:r>
          </w:p>
        </w:tc>
        <w:tc>
          <w:tcPr>
            <w:tcW w:w="127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Справа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372A9" w:rsidRPr="00737E3B" w:rsidTr="00A372A9">
        <w:tc>
          <w:tcPr>
            <w:tcW w:w="674" w:type="dxa"/>
            <w:vMerge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8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5.24.1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Конец населенного пункта</w:t>
            </w: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737E3B">
              <w:rPr>
                <w:rFonts w:ascii="Courier New" w:hAnsi="Courier New" w:cs="Courier New"/>
                <w:lang w:val="en-US"/>
              </w:rPr>
              <w:t>II</w:t>
            </w:r>
          </w:p>
        </w:tc>
        <w:tc>
          <w:tcPr>
            <w:tcW w:w="127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Слева</w:t>
            </w:r>
          </w:p>
        </w:tc>
      </w:tr>
      <w:tr w:rsidR="00A372A9" w:rsidRPr="00737E3B" w:rsidTr="00A372A9">
        <w:tc>
          <w:tcPr>
            <w:tcW w:w="674" w:type="dxa"/>
            <w:vMerge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8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2.3.2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 xml:space="preserve">Примыкание второстепенной дорогой </w:t>
            </w: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737E3B">
              <w:rPr>
                <w:rFonts w:ascii="Courier New" w:hAnsi="Courier New" w:cs="Courier New"/>
                <w:lang w:val="en-US"/>
              </w:rPr>
              <w:t>II</w:t>
            </w:r>
          </w:p>
        </w:tc>
        <w:tc>
          <w:tcPr>
            <w:tcW w:w="127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Справа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Слева</w:t>
            </w:r>
          </w:p>
        </w:tc>
      </w:tr>
      <w:tr w:rsidR="00A372A9" w:rsidRPr="00737E3B" w:rsidTr="00A372A9">
        <w:tc>
          <w:tcPr>
            <w:tcW w:w="674" w:type="dxa"/>
            <w:vMerge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8" w:type="dxa"/>
          </w:tcPr>
          <w:p w:rsidR="00A372A9" w:rsidRPr="00737E3B" w:rsidRDefault="00722574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2.3.3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Примыкание второстепенной дорогой</w:t>
            </w: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  <w:lang w:val="en-US"/>
              </w:rPr>
              <w:t>II</w:t>
            </w:r>
          </w:p>
        </w:tc>
        <w:tc>
          <w:tcPr>
            <w:tcW w:w="127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Справа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Слева</w:t>
            </w:r>
          </w:p>
        </w:tc>
      </w:tr>
      <w:tr w:rsidR="00A372A9" w:rsidRPr="00737E3B" w:rsidTr="00A372A9">
        <w:tc>
          <w:tcPr>
            <w:tcW w:w="674" w:type="dxa"/>
            <w:vMerge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96" w:type="dxa"/>
            <w:gridSpan w:val="3"/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всего демонтировать</w:t>
            </w: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372A9" w:rsidRPr="00737E3B" w:rsidTr="00A372A9">
        <w:tc>
          <w:tcPr>
            <w:tcW w:w="674" w:type="dxa"/>
            <w:vMerge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96" w:type="dxa"/>
            <w:gridSpan w:val="3"/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всего требуется установить</w:t>
            </w: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372A9" w:rsidRPr="00737E3B" w:rsidTr="00A372A9">
        <w:tc>
          <w:tcPr>
            <w:tcW w:w="674" w:type="dxa"/>
            <w:vMerge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96" w:type="dxa"/>
            <w:gridSpan w:val="3"/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всего установлено</w:t>
            </w: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372A9" w:rsidRPr="00737E3B" w:rsidTr="00A372A9">
        <w:tc>
          <w:tcPr>
            <w:tcW w:w="674" w:type="dxa"/>
            <w:vMerge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96" w:type="dxa"/>
            <w:gridSpan w:val="3"/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372A9" w:rsidRPr="00737E3B" w:rsidTr="00A372A9">
        <w:tc>
          <w:tcPr>
            <w:tcW w:w="674" w:type="dxa"/>
            <w:vMerge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8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372A9" w:rsidRPr="00737E3B" w:rsidTr="00A372A9">
        <w:tc>
          <w:tcPr>
            <w:tcW w:w="674" w:type="dxa"/>
            <w:vMerge w:val="restart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8</w:t>
            </w:r>
          </w:p>
        </w:tc>
        <w:tc>
          <w:tcPr>
            <w:tcW w:w="15027" w:type="dxa"/>
            <w:gridSpan w:val="12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  <w:b/>
              </w:rPr>
              <w:t>д.Чилим  ул. Центральная</w:t>
            </w:r>
          </w:p>
        </w:tc>
      </w:tr>
      <w:tr w:rsidR="00A372A9" w:rsidRPr="00737E3B" w:rsidTr="00A372A9">
        <w:tc>
          <w:tcPr>
            <w:tcW w:w="674" w:type="dxa"/>
            <w:vMerge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8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Главная дорога</w:t>
            </w: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  <w:lang w:val="en-US"/>
              </w:rPr>
              <w:t>II</w:t>
            </w:r>
          </w:p>
        </w:tc>
        <w:tc>
          <w:tcPr>
            <w:tcW w:w="127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Справа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372A9" w:rsidRPr="00737E3B" w:rsidTr="00A372A9">
        <w:tc>
          <w:tcPr>
            <w:tcW w:w="674" w:type="dxa"/>
            <w:vMerge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8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2.2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Конец главной дороги</w:t>
            </w: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  <w:lang w:val="en-US"/>
              </w:rPr>
              <w:t>II</w:t>
            </w:r>
          </w:p>
        </w:tc>
        <w:tc>
          <w:tcPr>
            <w:tcW w:w="127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Слева</w:t>
            </w:r>
          </w:p>
        </w:tc>
      </w:tr>
      <w:tr w:rsidR="00A372A9" w:rsidRPr="00737E3B" w:rsidTr="00A372A9">
        <w:tc>
          <w:tcPr>
            <w:tcW w:w="674" w:type="dxa"/>
            <w:vMerge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8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2.4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Уступите дорогу</w:t>
            </w: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737E3B">
              <w:rPr>
                <w:rFonts w:ascii="Courier New" w:hAnsi="Courier New" w:cs="Courier New"/>
                <w:lang w:val="en-US"/>
              </w:rPr>
              <w:t>II</w:t>
            </w:r>
          </w:p>
        </w:tc>
        <w:tc>
          <w:tcPr>
            <w:tcW w:w="127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Слева</w:t>
            </w:r>
          </w:p>
        </w:tc>
      </w:tr>
      <w:tr w:rsidR="00A372A9" w:rsidRPr="00737E3B" w:rsidTr="00A372A9">
        <w:tc>
          <w:tcPr>
            <w:tcW w:w="674" w:type="dxa"/>
            <w:vMerge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8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3.24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Ограничение максимальной скорости</w:t>
            </w: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737E3B">
              <w:rPr>
                <w:rFonts w:ascii="Courier New" w:hAnsi="Courier New" w:cs="Courier New"/>
                <w:lang w:val="en-US"/>
              </w:rPr>
              <w:t>II</w:t>
            </w:r>
          </w:p>
        </w:tc>
        <w:tc>
          <w:tcPr>
            <w:tcW w:w="127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Справа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372A9" w:rsidRPr="00737E3B" w:rsidTr="00A372A9">
        <w:tc>
          <w:tcPr>
            <w:tcW w:w="674" w:type="dxa"/>
            <w:vMerge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8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3.25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Конец зоны ограничения максимальной скорости</w:t>
            </w: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737E3B">
              <w:rPr>
                <w:rFonts w:ascii="Courier New" w:hAnsi="Courier New" w:cs="Courier New"/>
                <w:lang w:val="en-US"/>
              </w:rPr>
              <w:t>II</w:t>
            </w:r>
          </w:p>
        </w:tc>
        <w:tc>
          <w:tcPr>
            <w:tcW w:w="127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Слева</w:t>
            </w:r>
          </w:p>
        </w:tc>
      </w:tr>
      <w:tr w:rsidR="00A372A9" w:rsidRPr="00737E3B" w:rsidTr="00A372A9">
        <w:tc>
          <w:tcPr>
            <w:tcW w:w="674" w:type="dxa"/>
            <w:vMerge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8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2.4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Уступите дорогу</w:t>
            </w: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737E3B">
              <w:rPr>
                <w:rFonts w:ascii="Courier New" w:hAnsi="Courier New" w:cs="Courier New"/>
                <w:lang w:val="en-US"/>
              </w:rPr>
              <w:t>II</w:t>
            </w:r>
          </w:p>
        </w:tc>
        <w:tc>
          <w:tcPr>
            <w:tcW w:w="127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Слева</w:t>
            </w:r>
          </w:p>
        </w:tc>
      </w:tr>
      <w:tr w:rsidR="00A372A9" w:rsidRPr="00737E3B" w:rsidTr="00A372A9">
        <w:tc>
          <w:tcPr>
            <w:tcW w:w="674" w:type="dxa"/>
            <w:vMerge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8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2.3.6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 xml:space="preserve">Примыкание второстепенной дорогой </w:t>
            </w: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737E3B">
              <w:rPr>
                <w:rFonts w:ascii="Courier New" w:hAnsi="Courier New" w:cs="Courier New"/>
                <w:lang w:val="en-US"/>
              </w:rPr>
              <w:t>II</w:t>
            </w:r>
          </w:p>
        </w:tc>
        <w:tc>
          <w:tcPr>
            <w:tcW w:w="127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Справа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372A9" w:rsidRPr="00737E3B" w:rsidTr="00A372A9">
        <w:tc>
          <w:tcPr>
            <w:tcW w:w="674" w:type="dxa"/>
            <w:vMerge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8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2.3.5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Примыкание второстепенной дорогой</w:t>
            </w: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  <w:lang w:val="en-US"/>
              </w:rPr>
              <w:t>II</w:t>
            </w:r>
          </w:p>
        </w:tc>
        <w:tc>
          <w:tcPr>
            <w:tcW w:w="127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Слева</w:t>
            </w:r>
          </w:p>
        </w:tc>
      </w:tr>
      <w:tr w:rsidR="00A372A9" w:rsidRPr="00737E3B" w:rsidTr="00A372A9">
        <w:tc>
          <w:tcPr>
            <w:tcW w:w="674" w:type="dxa"/>
            <w:vMerge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8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5.16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Место остановки автобуса</w:t>
            </w: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  <w:lang w:val="en-US"/>
              </w:rPr>
              <w:t>II</w:t>
            </w:r>
          </w:p>
        </w:tc>
        <w:tc>
          <w:tcPr>
            <w:tcW w:w="127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Слева</w:t>
            </w:r>
          </w:p>
        </w:tc>
      </w:tr>
      <w:tr w:rsidR="00A372A9" w:rsidRPr="00737E3B" w:rsidTr="00A372A9">
        <w:tc>
          <w:tcPr>
            <w:tcW w:w="674" w:type="dxa"/>
            <w:vMerge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8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1.23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Дети</w:t>
            </w: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737E3B">
              <w:rPr>
                <w:rFonts w:ascii="Courier New" w:hAnsi="Courier New" w:cs="Courier New"/>
                <w:lang w:val="en-US"/>
              </w:rPr>
              <w:t>II</w:t>
            </w:r>
          </w:p>
        </w:tc>
        <w:tc>
          <w:tcPr>
            <w:tcW w:w="127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Справа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Слева</w:t>
            </w:r>
          </w:p>
        </w:tc>
      </w:tr>
      <w:tr w:rsidR="00A372A9" w:rsidRPr="00737E3B" w:rsidTr="00A372A9">
        <w:tc>
          <w:tcPr>
            <w:tcW w:w="674" w:type="dxa"/>
            <w:vMerge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8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5.19.1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Пешеходный переход</w:t>
            </w: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737E3B">
              <w:rPr>
                <w:rFonts w:ascii="Courier New" w:hAnsi="Courier New" w:cs="Courier New"/>
                <w:lang w:val="en-US"/>
              </w:rPr>
              <w:t>II</w:t>
            </w:r>
          </w:p>
        </w:tc>
        <w:tc>
          <w:tcPr>
            <w:tcW w:w="127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737E3B">
              <w:rPr>
                <w:rFonts w:ascii="Courier New" w:hAnsi="Courier New" w:cs="Courier New"/>
                <w:lang w:val="en-US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Справа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Слева</w:t>
            </w:r>
          </w:p>
        </w:tc>
      </w:tr>
      <w:tr w:rsidR="00A372A9" w:rsidRPr="00737E3B" w:rsidTr="00A372A9">
        <w:tc>
          <w:tcPr>
            <w:tcW w:w="674" w:type="dxa"/>
            <w:vMerge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8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5.19.2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Пешеходный переход</w:t>
            </w: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737E3B">
              <w:rPr>
                <w:rFonts w:ascii="Courier New" w:hAnsi="Courier New" w:cs="Courier New"/>
                <w:lang w:val="en-US"/>
              </w:rPr>
              <w:t>II</w:t>
            </w:r>
          </w:p>
        </w:tc>
        <w:tc>
          <w:tcPr>
            <w:tcW w:w="127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Справа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Слева</w:t>
            </w:r>
          </w:p>
        </w:tc>
      </w:tr>
      <w:tr w:rsidR="00A372A9" w:rsidRPr="00737E3B" w:rsidTr="00A372A9">
        <w:tc>
          <w:tcPr>
            <w:tcW w:w="674" w:type="dxa"/>
            <w:vMerge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96" w:type="dxa"/>
            <w:gridSpan w:val="3"/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всего демонтировать</w:t>
            </w: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372A9" w:rsidRPr="00737E3B" w:rsidTr="00A372A9">
        <w:tc>
          <w:tcPr>
            <w:tcW w:w="674" w:type="dxa"/>
            <w:vMerge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96" w:type="dxa"/>
            <w:gridSpan w:val="3"/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всего требуется установить</w:t>
            </w: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372A9" w:rsidRPr="00737E3B" w:rsidTr="00A372A9">
        <w:tc>
          <w:tcPr>
            <w:tcW w:w="674" w:type="dxa"/>
            <w:vMerge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96" w:type="dxa"/>
            <w:gridSpan w:val="3"/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всего установлено</w:t>
            </w: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372A9" w:rsidRPr="00737E3B" w:rsidTr="00A372A9">
        <w:tc>
          <w:tcPr>
            <w:tcW w:w="674" w:type="dxa"/>
            <w:vMerge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96" w:type="dxa"/>
            <w:gridSpan w:val="3"/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372A9" w:rsidRPr="00737E3B" w:rsidRDefault="00A372A9" w:rsidP="00A372A9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A372A9" w:rsidRPr="00737E3B" w:rsidRDefault="00A372A9" w:rsidP="00A372A9">
      <w:pPr>
        <w:spacing w:after="0" w:line="240" w:lineRule="auto"/>
        <w:jc w:val="center"/>
        <w:rPr>
          <w:rFonts w:ascii="Courier New" w:hAnsi="Courier New" w:cs="Courier New"/>
        </w:rPr>
      </w:pPr>
    </w:p>
    <w:p w:rsidR="00A372A9" w:rsidRPr="00737E3B" w:rsidRDefault="00A372A9" w:rsidP="00A372A9">
      <w:pPr>
        <w:spacing w:after="0" w:line="240" w:lineRule="auto"/>
        <w:jc w:val="center"/>
        <w:rPr>
          <w:rFonts w:ascii="Courier New" w:hAnsi="Courier New" w:cs="Courier New"/>
        </w:rPr>
      </w:pPr>
    </w:p>
    <w:p w:rsidR="00A372A9" w:rsidRPr="00737E3B" w:rsidRDefault="00A372A9" w:rsidP="00A372A9">
      <w:pPr>
        <w:spacing w:after="0" w:line="240" w:lineRule="auto"/>
        <w:rPr>
          <w:rFonts w:ascii="Courier New" w:hAnsi="Courier New" w:cs="Courier New"/>
        </w:rPr>
      </w:pPr>
    </w:p>
    <w:p w:rsidR="00A372A9" w:rsidRPr="00737E3B" w:rsidRDefault="00A372A9" w:rsidP="00A372A9">
      <w:pPr>
        <w:spacing w:after="0" w:line="240" w:lineRule="auto"/>
        <w:jc w:val="center"/>
        <w:rPr>
          <w:rFonts w:ascii="Courier New" w:hAnsi="Courier New" w:cs="Courier New"/>
        </w:rPr>
      </w:pPr>
    </w:p>
    <w:p w:rsidR="00A372A9" w:rsidRPr="00737E3B" w:rsidRDefault="00A372A9" w:rsidP="00A372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7E3B">
        <w:rPr>
          <w:rFonts w:ascii="Arial" w:hAnsi="Arial" w:cs="Arial"/>
          <w:b/>
          <w:sz w:val="24"/>
          <w:szCs w:val="24"/>
        </w:rPr>
        <w:t>Ведомость размещения искусственного освещения МО «Тихоновка»</w:t>
      </w:r>
    </w:p>
    <w:p w:rsidR="00A372A9" w:rsidRPr="00737E3B" w:rsidRDefault="00A372A9" w:rsidP="00A372A9">
      <w:pPr>
        <w:spacing w:after="0" w:line="240" w:lineRule="auto"/>
        <w:jc w:val="center"/>
        <w:rPr>
          <w:rFonts w:ascii="Courier New" w:hAnsi="Courier New" w:cs="Courier New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7"/>
        <w:gridCol w:w="1366"/>
        <w:gridCol w:w="1405"/>
        <w:gridCol w:w="2002"/>
        <w:gridCol w:w="2461"/>
        <w:gridCol w:w="2063"/>
        <w:gridCol w:w="2065"/>
        <w:gridCol w:w="2547"/>
      </w:tblGrid>
      <w:tr w:rsidR="00A372A9" w:rsidRPr="00737E3B" w:rsidTr="00A372A9">
        <w:tc>
          <w:tcPr>
            <w:tcW w:w="817" w:type="dxa"/>
            <w:vMerge w:val="restart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1402" w:type="dxa"/>
            <w:vMerge w:val="restart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 xml:space="preserve">Начало </w:t>
            </w:r>
            <w:r w:rsidRPr="00737E3B">
              <w:rPr>
                <w:rFonts w:ascii="Courier New" w:hAnsi="Courier New" w:cs="Courier New"/>
              </w:rPr>
              <w:lastRenderedPageBreak/>
              <w:t xml:space="preserve">участка, </w:t>
            </w:r>
            <w:proofErr w:type="spellStart"/>
            <w:r w:rsidRPr="00737E3B">
              <w:rPr>
                <w:rFonts w:ascii="Courier New" w:hAnsi="Courier New" w:cs="Courier New"/>
              </w:rPr>
              <w:t>км+м</w:t>
            </w:r>
            <w:proofErr w:type="spellEnd"/>
          </w:p>
        </w:tc>
        <w:tc>
          <w:tcPr>
            <w:tcW w:w="1266" w:type="dxa"/>
            <w:vMerge w:val="restart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 xml:space="preserve">Конец </w:t>
            </w:r>
            <w:r w:rsidRPr="00737E3B">
              <w:rPr>
                <w:rFonts w:ascii="Courier New" w:hAnsi="Courier New" w:cs="Courier New"/>
              </w:rPr>
              <w:lastRenderedPageBreak/>
              <w:t xml:space="preserve">участка, </w:t>
            </w:r>
            <w:proofErr w:type="spellStart"/>
            <w:r w:rsidRPr="00737E3B">
              <w:rPr>
                <w:rFonts w:ascii="Courier New" w:hAnsi="Courier New" w:cs="Courier New"/>
              </w:rPr>
              <w:t>км+м</w:t>
            </w:r>
            <w:proofErr w:type="spellEnd"/>
          </w:p>
        </w:tc>
        <w:tc>
          <w:tcPr>
            <w:tcW w:w="2229" w:type="dxa"/>
            <w:vMerge w:val="restart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 xml:space="preserve">Объект </w:t>
            </w:r>
            <w:r w:rsidRPr="00737E3B">
              <w:rPr>
                <w:rFonts w:ascii="Courier New" w:hAnsi="Courier New" w:cs="Courier New"/>
              </w:rPr>
              <w:lastRenderedPageBreak/>
              <w:t>установки</w:t>
            </w:r>
          </w:p>
        </w:tc>
        <w:tc>
          <w:tcPr>
            <w:tcW w:w="2394" w:type="dxa"/>
            <w:vMerge w:val="restart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 xml:space="preserve">Количество </w:t>
            </w:r>
            <w:r w:rsidRPr="00737E3B">
              <w:rPr>
                <w:rFonts w:ascii="Courier New" w:hAnsi="Courier New" w:cs="Courier New"/>
              </w:rPr>
              <w:lastRenderedPageBreak/>
              <w:t>опор/светильников</w:t>
            </w:r>
          </w:p>
        </w:tc>
        <w:tc>
          <w:tcPr>
            <w:tcW w:w="3848" w:type="dxa"/>
            <w:gridSpan w:val="2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lastRenderedPageBreak/>
              <w:t>Протяженность, м</w:t>
            </w:r>
          </w:p>
        </w:tc>
        <w:tc>
          <w:tcPr>
            <w:tcW w:w="2830" w:type="dxa"/>
            <w:vMerge w:val="restart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Расположение</w:t>
            </w:r>
          </w:p>
        </w:tc>
      </w:tr>
      <w:tr w:rsidR="00A372A9" w:rsidRPr="00737E3B" w:rsidTr="00A372A9">
        <w:tc>
          <w:tcPr>
            <w:tcW w:w="817" w:type="dxa"/>
            <w:vMerge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02" w:type="dxa"/>
            <w:vMerge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6" w:type="dxa"/>
            <w:vMerge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29" w:type="dxa"/>
            <w:vMerge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  <w:vMerge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12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 xml:space="preserve">Проектируемые в </w:t>
            </w:r>
            <w:r w:rsidRPr="00737E3B">
              <w:rPr>
                <w:rFonts w:ascii="Courier New" w:hAnsi="Courier New" w:cs="Courier New"/>
              </w:rPr>
              <w:lastRenderedPageBreak/>
              <w:t>соответствии с нормативными документами, м</w:t>
            </w:r>
          </w:p>
        </w:tc>
        <w:tc>
          <w:tcPr>
            <w:tcW w:w="173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lastRenderedPageBreak/>
              <w:t xml:space="preserve">Фактически установленные, </w:t>
            </w:r>
            <w:r w:rsidRPr="00737E3B">
              <w:rPr>
                <w:rFonts w:ascii="Courier New" w:hAnsi="Courier New" w:cs="Courier New"/>
              </w:rPr>
              <w:lastRenderedPageBreak/>
              <w:t>м</w:t>
            </w:r>
          </w:p>
        </w:tc>
        <w:tc>
          <w:tcPr>
            <w:tcW w:w="2830" w:type="dxa"/>
            <w:vMerge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372A9" w:rsidRPr="00737E3B" w:rsidTr="00A372A9">
        <w:tc>
          <w:tcPr>
            <w:tcW w:w="817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b/>
              </w:rPr>
            </w:pPr>
            <w:r w:rsidRPr="00737E3B">
              <w:rPr>
                <w:rFonts w:ascii="Courier New" w:hAnsi="Courier New" w:cs="Courier New"/>
                <w:b/>
              </w:rPr>
              <w:lastRenderedPageBreak/>
              <w:t>1</w:t>
            </w:r>
          </w:p>
        </w:tc>
        <w:tc>
          <w:tcPr>
            <w:tcW w:w="1402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2</w:t>
            </w:r>
          </w:p>
        </w:tc>
        <w:tc>
          <w:tcPr>
            <w:tcW w:w="126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3</w:t>
            </w:r>
          </w:p>
        </w:tc>
        <w:tc>
          <w:tcPr>
            <w:tcW w:w="2229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4</w:t>
            </w:r>
          </w:p>
        </w:tc>
        <w:tc>
          <w:tcPr>
            <w:tcW w:w="2394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5</w:t>
            </w:r>
          </w:p>
        </w:tc>
        <w:tc>
          <w:tcPr>
            <w:tcW w:w="2112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6</w:t>
            </w:r>
          </w:p>
        </w:tc>
        <w:tc>
          <w:tcPr>
            <w:tcW w:w="173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7</w:t>
            </w:r>
          </w:p>
        </w:tc>
        <w:tc>
          <w:tcPr>
            <w:tcW w:w="283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8</w:t>
            </w:r>
          </w:p>
        </w:tc>
      </w:tr>
      <w:tr w:rsidR="00A372A9" w:rsidRPr="00737E3B" w:rsidTr="00A372A9">
        <w:tc>
          <w:tcPr>
            <w:tcW w:w="817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b/>
              </w:rPr>
            </w:pPr>
            <w:r w:rsidRPr="00737E3B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13969" w:type="dxa"/>
            <w:gridSpan w:val="7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b/>
              </w:rPr>
            </w:pPr>
            <w:r w:rsidRPr="00737E3B">
              <w:rPr>
                <w:rFonts w:ascii="Courier New" w:hAnsi="Courier New" w:cs="Courier New"/>
                <w:b/>
              </w:rPr>
              <w:t>ул. Лермонтова</w:t>
            </w:r>
          </w:p>
        </w:tc>
      </w:tr>
      <w:tr w:rsidR="00A372A9" w:rsidRPr="00737E3B" w:rsidTr="00A372A9">
        <w:tc>
          <w:tcPr>
            <w:tcW w:w="817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b/>
              </w:rPr>
            </w:pPr>
            <w:r w:rsidRPr="00737E3B">
              <w:rPr>
                <w:rFonts w:ascii="Courier New" w:hAnsi="Courier New" w:cs="Courier New"/>
                <w:b/>
              </w:rPr>
              <w:t>Итого</w:t>
            </w:r>
          </w:p>
        </w:tc>
        <w:tc>
          <w:tcPr>
            <w:tcW w:w="4897" w:type="dxa"/>
            <w:gridSpan w:val="3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30/30</w:t>
            </w:r>
          </w:p>
        </w:tc>
        <w:tc>
          <w:tcPr>
            <w:tcW w:w="6678" w:type="dxa"/>
            <w:gridSpan w:val="3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372A9" w:rsidRPr="00737E3B" w:rsidTr="00A372A9">
        <w:tc>
          <w:tcPr>
            <w:tcW w:w="817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02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0+40</w:t>
            </w:r>
          </w:p>
        </w:tc>
        <w:tc>
          <w:tcPr>
            <w:tcW w:w="126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1,2+1200</w:t>
            </w:r>
          </w:p>
        </w:tc>
        <w:tc>
          <w:tcPr>
            <w:tcW w:w="2229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30/30</w:t>
            </w:r>
          </w:p>
        </w:tc>
        <w:tc>
          <w:tcPr>
            <w:tcW w:w="2112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0</w:t>
            </w:r>
          </w:p>
        </w:tc>
        <w:tc>
          <w:tcPr>
            <w:tcW w:w="173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Справа/Слева</w:t>
            </w:r>
          </w:p>
        </w:tc>
      </w:tr>
      <w:tr w:rsidR="00A372A9" w:rsidRPr="00737E3B" w:rsidTr="00A372A9">
        <w:tc>
          <w:tcPr>
            <w:tcW w:w="817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b/>
              </w:rPr>
            </w:pPr>
            <w:r w:rsidRPr="00737E3B">
              <w:rPr>
                <w:rFonts w:ascii="Courier New" w:hAnsi="Courier New" w:cs="Courier New"/>
                <w:b/>
              </w:rPr>
              <w:t>2</w:t>
            </w:r>
          </w:p>
        </w:tc>
        <w:tc>
          <w:tcPr>
            <w:tcW w:w="13969" w:type="dxa"/>
            <w:gridSpan w:val="7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b/>
              </w:rPr>
            </w:pPr>
            <w:r w:rsidRPr="00737E3B">
              <w:rPr>
                <w:rFonts w:ascii="Courier New" w:hAnsi="Courier New" w:cs="Courier New"/>
                <w:b/>
              </w:rPr>
              <w:t>ул. Школьная</w:t>
            </w:r>
          </w:p>
        </w:tc>
      </w:tr>
      <w:tr w:rsidR="00A372A9" w:rsidRPr="00737E3B" w:rsidTr="00A372A9">
        <w:tc>
          <w:tcPr>
            <w:tcW w:w="817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b/>
              </w:rPr>
            </w:pPr>
            <w:r w:rsidRPr="00737E3B">
              <w:rPr>
                <w:rFonts w:ascii="Courier New" w:hAnsi="Courier New" w:cs="Courier New"/>
                <w:b/>
              </w:rPr>
              <w:t>Итого</w:t>
            </w:r>
          </w:p>
        </w:tc>
        <w:tc>
          <w:tcPr>
            <w:tcW w:w="1402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29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7/7</w:t>
            </w:r>
          </w:p>
        </w:tc>
        <w:tc>
          <w:tcPr>
            <w:tcW w:w="2112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3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372A9" w:rsidRPr="00737E3B" w:rsidTr="00A372A9">
        <w:tc>
          <w:tcPr>
            <w:tcW w:w="817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02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0+40</w:t>
            </w:r>
          </w:p>
        </w:tc>
        <w:tc>
          <w:tcPr>
            <w:tcW w:w="126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0,3+300</w:t>
            </w:r>
          </w:p>
        </w:tc>
        <w:tc>
          <w:tcPr>
            <w:tcW w:w="2229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7/7</w:t>
            </w:r>
          </w:p>
        </w:tc>
        <w:tc>
          <w:tcPr>
            <w:tcW w:w="2112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0</w:t>
            </w:r>
          </w:p>
        </w:tc>
        <w:tc>
          <w:tcPr>
            <w:tcW w:w="173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Справа/Слева</w:t>
            </w:r>
          </w:p>
        </w:tc>
      </w:tr>
      <w:tr w:rsidR="00A372A9" w:rsidRPr="00737E3B" w:rsidTr="00A372A9">
        <w:tc>
          <w:tcPr>
            <w:tcW w:w="817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b/>
              </w:rPr>
            </w:pPr>
            <w:r w:rsidRPr="00737E3B">
              <w:rPr>
                <w:rFonts w:ascii="Courier New" w:hAnsi="Courier New" w:cs="Courier New"/>
                <w:b/>
              </w:rPr>
              <w:t>3</w:t>
            </w:r>
          </w:p>
        </w:tc>
        <w:tc>
          <w:tcPr>
            <w:tcW w:w="13969" w:type="dxa"/>
            <w:gridSpan w:val="7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b/>
              </w:rPr>
            </w:pPr>
            <w:r w:rsidRPr="00737E3B">
              <w:rPr>
                <w:rFonts w:ascii="Courier New" w:hAnsi="Courier New" w:cs="Courier New"/>
                <w:b/>
              </w:rPr>
              <w:t>ул. Подгорная</w:t>
            </w:r>
          </w:p>
        </w:tc>
      </w:tr>
      <w:tr w:rsidR="00A372A9" w:rsidRPr="00737E3B" w:rsidTr="00A372A9">
        <w:tc>
          <w:tcPr>
            <w:tcW w:w="817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b/>
              </w:rPr>
            </w:pPr>
            <w:r w:rsidRPr="00737E3B">
              <w:rPr>
                <w:rFonts w:ascii="Courier New" w:hAnsi="Courier New" w:cs="Courier New"/>
                <w:b/>
              </w:rPr>
              <w:t>Итого</w:t>
            </w:r>
          </w:p>
        </w:tc>
        <w:tc>
          <w:tcPr>
            <w:tcW w:w="4897" w:type="dxa"/>
            <w:gridSpan w:val="3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51/51</w:t>
            </w:r>
          </w:p>
        </w:tc>
        <w:tc>
          <w:tcPr>
            <w:tcW w:w="6678" w:type="dxa"/>
            <w:gridSpan w:val="3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372A9" w:rsidRPr="00737E3B" w:rsidTr="00A372A9">
        <w:tc>
          <w:tcPr>
            <w:tcW w:w="817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02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0+40</w:t>
            </w:r>
          </w:p>
        </w:tc>
        <w:tc>
          <w:tcPr>
            <w:tcW w:w="126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2,04+2045</w:t>
            </w:r>
          </w:p>
        </w:tc>
        <w:tc>
          <w:tcPr>
            <w:tcW w:w="2229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51/51</w:t>
            </w:r>
          </w:p>
        </w:tc>
        <w:tc>
          <w:tcPr>
            <w:tcW w:w="2112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0</w:t>
            </w:r>
          </w:p>
        </w:tc>
        <w:tc>
          <w:tcPr>
            <w:tcW w:w="173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Справа/Слева</w:t>
            </w:r>
          </w:p>
        </w:tc>
      </w:tr>
      <w:tr w:rsidR="00A372A9" w:rsidRPr="00737E3B" w:rsidTr="00A372A9">
        <w:tc>
          <w:tcPr>
            <w:tcW w:w="817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b/>
              </w:rPr>
            </w:pPr>
            <w:r w:rsidRPr="00737E3B">
              <w:rPr>
                <w:rFonts w:ascii="Courier New" w:hAnsi="Courier New" w:cs="Courier New"/>
                <w:b/>
              </w:rPr>
              <w:t>4</w:t>
            </w:r>
          </w:p>
        </w:tc>
        <w:tc>
          <w:tcPr>
            <w:tcW w:w="13969" w:type="dxa"/>
            <w:gridSpan w:val="7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b/>
              </w:rPr>
            </w:pPr>
            <w:r w:rsidRPr="00737E3B">
              <w:rPr>
                <w:rFonts w:ascii="Courier New" w:hAnsi="Courier New" w:cs="Courier New"/>
                <w:b/>
              </w:rPr>
              <w:t>ул. Назаренко</w:t>
            </w:r>
          </w:p>
        </w:tc>
      </w:tr>
      <w:tr w:rsidR="00A372A9" w:rsidRPr="00737E3B" w:rsidTr="00A372A9">
        <w:tc>
          <w:tcPr>
            <w:tcW w:w="817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02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29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9/9</w:t>
            </w:r>
          </w:p>
        </w:tc>
        <w:tc>
          <w:tcPr>
            <w:tcW w:w="2112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3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372A9" w:rsidRPr="00737E3B" w:rsidTr="00A372A9">
        <w:tc>
          <w:tcPr>
            <w:tcW w:w="817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b/>
              </w:rPr>
            </w:pPr>
            <w:r w:rsidRPr="00737E3B">
              <w:rPr>
                <w:rFonts w:ascii="Courier New" w:hAnsi="Courier New" w:cs="Courier New"/>
                <w:b/>
              </w:rPr>
              <w:t>Итого</w:t>
            </w:r>
          </w:p>
        </w:tc>
        <w:tc>
          <w:tcPr>
            <w:tcW w:w="1402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0+40</w:t>
            </w:r>
          </w:p>
        </w:tc>
        <w:tc>
          <w:tcPr>
            <w:tcW w:w="126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0,3+380</w:t>
            </w:r>
          </w:p>
        </w:tc>
        <w:tc>
          <w:tcPr>
            <w:tcW w:w="2229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9/9</w:t>
            </w:r>
          </w:p>
        </w:tc>
        <w:tc>
          <w:tcPr>
            <w:tcW w:w="2112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0</w:t>
            </w:r>
          </w:p>
        </w:tc>
        <w:tc>
          <w:tcPr>
            <w:tcW w:w="173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Справа/Слева</w:t>
            </w:r>
          </w:p>
        </w:tc>
      </w:tr>
      <w:tr w:rsidR="00A372A9" w:rsidRPr="00737E3B" w:rsidTr="00A372A9">
        <w:tc>
          <w:tcPr>
            <w:tcW w:w="817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b/>
              </w:rPr>
            </w:pPr>
            <w:r w:rsidRPr="00737E3B">
              <w:rPr>
                <w:rFonts w:ascii="Courier New" w:hAnsi="Courier New" w:cs="Courier New"/>
                <w:b/>
              </w:rPr>
              <w:t>5</w:t>
            </w:r>
          </w:p>
        </w:tc>
        <w:tc>
          <w:tcPr>
            <w:tcW w:w="13969" w:type="dxa"/>
            <w:gridSpan w:val="7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b/>
              </w:rPr>
            </w:pPr>
            <w:r w:rsidRPr="00737E3B">
              <w:rPr>
                <w:rFonts w:ascii="Courier New" w:hAnsi="Courier New" w:cs="Courier New"/>
                <w:b/>
              </w:rPr>
              <w:t>ул. Советская</w:t>
            </w:r>
          </w:p>
        </w:tc>
      </w:tr>
      <w:tr w:rsidR="00A372A9" w:rsidRPr="00737E3B" w:rsidTr="00A372A9">
        <w:tc>
          <w:tcPr>
            <w:tcW w:w="817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b/>
              </w:rPr>
            </w:pPr>
            <w:r w:rsidRPr="00737E3B">
              <w:rPr>
                <w:rFonts w:ascii="Courier New" w:hAnsi="Courier New" w:cs="Courier New"/>
                <w:b/>
              </w:rPr>
              <w:t>Итого</w:t>
            </w:r>
          </w:p>
        </w:tc>
        <w:tc>
          <w:tcPr>
            <w:tcW w:w="4897" w:type="dxa"/>
            <w:gridSpan w:val="3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19/19</w:t>
            </w:r>
          </w:p>
        </w:tc>
        <w:tc>
          <w:tcPr>
            <w:tcW w:w="6678" w:type="dxa"/>
            <w:gridSpan w:val="3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372A9" w:rsidRPr="00737E3B" w:rsidTr="00A372A9">
        <w:tc>
          <w:tcPr>
            <w:tcW w:w="817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02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0+40</w:t>
            </w:r>
          </w:p>
        </w:tc>
        <w:tc>
          <w:tcPr>
            <w:tcW w:w="126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0,7+780</w:t>
            </w:r>
          </w:p>
        </w:tc>
        <w:tc>
          <w:tcPr>
            <w:tcW w:w="2229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19/19</w:t>
            </w:r>
          </w:p>
        </w:tc>
        <w:tc>
          <w:tcPr>
            <w:tcW w:w="2112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0</w:t>
            </w:r>
          </w:p>
        </w:tc>
        <w:tc>
          <w:tcPr>
            <w:tcW w:w="173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Справа/Слева</w:t>
            </w:r>
          </w:p>
        </w:tc>
      </w:tr>
      <w:tr w:rsidR="00A372A9" w:rsidRPr="00737E3B" w:rsidTr="00A372A9">
        <w:tc>
          <w:tcPr>
            <w:tcW w:w="817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b/>
              </w:rPr>
            </w:pPr>
            <w:r w:rsidRPr="00737E3B">
              <w:rPr>
                <w:rFonts w:ascii="Courier New" w:hAnsi="Courier New" w:cs="Courier New"/>
                <w:b/>
              </w:rPr>
              <w:t>6</w:t>
            </w:r>
          </w:p>
        </w:tc>
        <w:tc>
          <w:tcPr>
            <w:tcW w:w="13969" w:type="dxa"/>
            <w:gridSpan w:val="7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b/>
              </w:rPr>
            </w:pPr>
            <w:r w:rsidRPr="00737E3B">
              <w:rPr>
                <w:rFonts w:ascii="Courier New" w:hAnsi="Courier New" w:cs="Courier New"/>
                <w:b/>
              </w:rPr>
              <w:t>ул. Чапаева</w:t>
            </w:r>
          </w:p>
        </w:tc>
      </w:tr>
      <w:tr w:rsidR="00A372A9" w:rsidRPr="00737E3B" w:rsidTr="00A372A9">
        <w:tc>
          <w:tcPr>
            <w:tcW w:w="817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b/>
              </w:rPr>
            </w:pPr>
            <w:r w:rsidRPr="00737E3B">
              <w:rPr>
                <w:rFonts w:ascii="Courier New" w:hAnsi="Courier New" w:cs="Courier New"/>
                <w:b/>
              </w:rPr>
              <w:t>Итого</w:t>
            </w:r>
          </w:p>
        </w:tc>
        <w:tc>
          <w:tcPr>
            <w:tcW w:w="4897" w:type="dxa"/>
            <w:gridSpan w:val="3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18/18</w:t>
            </w:r>
          </w:p>
        </w:tc>
        <w:tc>
          <w:tcPr>
            <w:tcW w:w="3848" w:type="dxa"/>
            <w:gridSpan w:val="2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372A9" w:rsidRPr="00737E3B" w:rsidTr="00A372A9">
        <w:tc>
          <w:tcPr>
            <w:tcW w:w="817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02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0+40</w:t>
            </w:r>
          </w:p>
        </w:tc>
        <w:tc>
          <w:tcPr>
            <w:tcW w:w="126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0,7+722</w:t>
            </w:r>
          </w:p>
        </w:tc>
        <w:tc>
          <w:tcPr>
            <w:tcW w:w="2229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18/18</w:t>
            </w:r>
          </w:p>
        </w:tc>
        <w:tc>
          <w:tcPr>
            <w:tcW w:w="2112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0</w:t>
            </w:r>
          </w:p>
        </w:tc>
        <w:tc>
          <w:tcPr>
            <w:tcW w:w="173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Справа/Слева</w:t>
            </w:r>
          </w:p>
        </w:tc>
      </w:tr>
      <w:tr w:rsidR="00A372A9" w:rsidRPr="00737E3B" w:rsidTr="00A372A9">
        <w:tc>
          <w:tcPr>
            <w:tcW w:w="817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b/>
              </w:rPr>
            </w:pPr>
            <w:r w:rsidRPr="00737E3B">
              <w:rPr>
                <w:rFonts w:ascii="Courier New" w:hAnsi="Courier New" w:cs="Courier New"/>
                <w:b/>
              </w:rPr>
              <w:t>7</w:t>
            </w:r>
          </w:p>
        </w:tc>
        <w:tc>
          <w:tcPr>
            <w:tcW w:w="13969" w:type="dxa"/>
            <w:gridSpan w:val="7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b/>
              </w:rPr>
            </w:pPr>
            <w:r w:rsidRPr="00737E3B">
              <w:rPr>
                <w:rFonts w:ascii="Courier New" w:hAnsi="Courier New" w:cs="Courier New"/>
                <w:b/>
              </w:rPr>
              <w:t>ул. Чехова</w:t>
            </w:r>
          </w:p>
        </w:tc>
      </w:tr>
      <w:tr w:rsidR="00A372A9" w:rsidRPr="00737E3B" w:rsidTr="00A372A9">
        <w:tc>
          <w:tcPr>
            <w:tcW w:w="817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b/>
              </w:rPr>
            </w:pPr>
            <w:r w:rsidRPr="00737E3B">
              <w:rPr>
                <w:rFonts w:ascii="Courier New" w:hAnsi="Courier New" w:cs="Courier New"/>
                <w:b/>
              </w:rPr>
              <w:t>Итого</w:t>
            </w:r>
          </w:p>
        </w:tc>
        <w:tc>
          <w:tcPr>
            <w:tcW w:w="4897" w:type="dxa"/>
            <w:gridSpan w:val="3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18/18</w:t>
            </w:r>
          </w:p>
        </w:tc>
        <w:tc>
          <w:tcPr>
            <w:tcW w:w="2112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3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372A9" w:rsidRPr="00737E3B" w:rsidTr="00A372A9">
        <w:tc>
          <w:tcPr>
            <w:tcW w:w="817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02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0+40</w:t>
            </w:r>
          </w:p>
        </w:tc>
        <w:tc>
          <w:tcPr>
            <w:tcW w:w="126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0,7+7100</w:t>
            </w:r>
          </w:p>
        </w:tc>
        <w:tc>
          <w:tcPr>
            <w:tcW w:w="2229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18/18</w:t>
            </w:r>
          </w:p>
        </w:tc>
        <w:tc>
          <w:tcPr>
            <w:tcW w:w="2112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0</w:t>
            </w:r>
          </w:p>
        </w:tc>
        <w:tc>
          <w:tcPr>
            <w:tcW w:w="173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Справа/Слева</w:t>
            </w:r>
          </w:p>
        </w:tc>
      </w:tr>
      <w:tr w:rsidR="00A372A9" w:rsidRPr="00737E3B" w:rsidTr="00A372A9">
        <w:tc>
          <w:tcPr>
            <w:tcW w:w="817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b/>
              </w:rPr>
            </w:pPr>
            <w:r w:rsidRPr="00737E3B">
              <w:rPr>
                <w:rFonts w:ascii="Courier New" w:hAnsi="Courier New" w:cs="Courier New"/>
                <w:b/>
              </w:rPr>
              <w:t>8</w:t>
            </w:r>
          </w:p>
        </w:tc>
        <w:tc>
          <w:tcPr>
            <w:tcW w:w="13969" w:type="dxa"/>
            <w:gridSpan w:val="7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b/>
              </w:rPr>
            </w:pPr>
            <w:r w:rsidRPr="00737E3B">
              <w:rPr>
                <w:rFonts w:ascii="Courier New" w:hAnsi="Courier New" w:cs="Courier New"/>
                <w:b/>
              </w:rPr>
              <w:t>ул. Свердлова</w:t>
            </w:r>
          </w:p>
        </w:tc>
      </w:tr>
      <w:tr w:rsidR="00A372A9" w:rsidRPr="00737E3B" w:rsidTr="00A372A9">
        <w:tc>
          <w:tcPr>
            <w:tcW w:w="817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b/>
              </w:rPr>
            </w:pPr>
            <w:r w:rsidRPr="00737E3B">
              <w:rPr>
                <w:rFonts w:ascii="Courier New" w:hAnsi="Courier New" w:cs="Courier New"/>
                <w:b/>
              </w:rPr>
              <w:t>Итого</w:t>
            </w:r>
          </w:p>
        </w:tc>
        <w:tc>
          <w:tcPr>
            <w:tcW w:w="4897" w:type="dxa"/>
            <w:gridSpan w:val="3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47/47</w:t>
            </w:r>
          </w:p>
        </w:tc>
        <w:tc>
          <w:tcPr>
            <w:tcW w:w="2112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3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372A9" w:rsidRPr="00737E3B" w:rsidTr="00A372A9">
        <w:tc>
          <w:tcPr>
            <w:tcW w:w="817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02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0+40</w:t>
            </w:r>
          </w:p>
        </w:tc>
        <w:tc>
          <w:tcPr>
            <w:tcW w:w="126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1,9+1900</w:t>
            </w:r>
          </w:p>
        </w:tc>
        <w:tc>
          <w:tcPr>
            <w:tcW w:w="2229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47/47</w:t>
            </w:r>
          </w:p>
        </w:tc>
        <w:tc>
          <w:tcPr>
            <w:tcW w:w="2112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0</w:t>
            </w:r>
          </w:p>
        </w:tc>
        <w:tc>
          <w:tcPr>
            <w:tcW w:w="173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Справа/слева</w:t>
            </w:r>
          </w:p>
        </w:tc>
      </w:tr>
      <w:tr w:rsidR="00A372A9" w:rsidRPr="00737E3B" w:rsidTr="00A372A9">
        <w:tc>
          <w:tcPr>
            <w:tcW w:w="817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b/>
              </w:rPr>
            </w:pPr>
            <w:r w:rsidRPr="00737E3B">
              <w:rPr>
                <w:rFonts w:ascii="Courier New" w:hAnsi="Courier New" w:cs="Courier New"/>
                <w:b/>
              </w:rPr>
              <w:t>9</w:t>
            </w:r>
          </w:p>
        </w:tc>
        <w:tc>
          <w:tcPr>
            <w:tcW w:w="13969" w:type="dxa"/>
            <w:gridSpan w:val="7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b/>
              </w:rPr>
            </w:pPr>
            <w:r w:rsidRPr="00737E3B">
              <w:rPr>
                <w:rFonts w:ascii="Courier New" w:hAnsi="Courier New" w:cs="Courier New"/>
                <w:b/>
              </w:rPr>
              <w:t>ул. Подстанция</w:t>
            </w:r>
          </w:p>
        </w:tc>
      </w:tr>
      <w:tr w:rsidR="00A372A9" w:rsidRPr="00737E3B" w:rsidTr="00A372A9">
        <w:tc>
          <w:tcPr>
            <w:tcW w:w="817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b/>
              </w:rPr>
            </w:pPr>
            <w:r w:rsidRPr="00737E3B">
              <w:rPr>
                <w:rFonts w:ascii="Courier New" w:hAnsi="Courier New" w:cs="Courier New"/>
                <w:b/>
              </w:rPr>
              <w:t>Итого</w:t>
            </w:r>
          </w:p>
        </w:tc>
        <w:tc>
          <w:tcPr>
            <w:tcW w:w="1402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29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5/5</w:t>
            </w:r>
          </w:p>
        </w:tc>
        <w:tc>
          <w:tcPr>
            <w:tcW w:w="2112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3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372A9" w:rsidRPr="00737E3B" w:rsidTr="00A372A9">
        <w:tc>
          <w:tcPr>
            <w:tcW w:w="817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02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0+40</w:t>
            </w:r>
          </w:p>
        </w:tc>
        <w:tc>
          <w:tcPr>
            <w:tcW w:w="126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0,2+235</w:t>
            </w:r>
          </w:p>
        </w:tc>
        <w:tc>
          <w:tcPr>
            <w:tcW w:w="2229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5/5</w:t>
            </w:r>
          </w:p>
        </w:tc>
        <w:tc>
          <w:tcPr>
            <w:tcW w:w="2112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0</w:t>
            </w:r>
          </w:p>
        </w:tc>
        <w:tc>
          <w:tcPr>
            <w:tcW w:w="173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Справа/Слева</w:t>
            </w:r>
          </w:p>
        </w:tc>
      </w:tr>
      <w:tr w:rsidR="00A372A9" w:rsidRPr="00737E3B" w:rsidTr="00A372A9">
        <w:tc>
          <w:tcPr>
            <w:tcW w:w="817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b/>
              </w:rPr>
            </w:pPr>
            <w:r w:rsidRPr="00737E3B">
              <w:rPr>
                <w:rFonts w:ascii="Courier New" w:hAnsi="Courier New" w:cs="Courier New"/>
                <w:b/>
              </w:rPr>
              <w:t>10</w:t>
            </w:r>
          </w:p>
        </w:tc>
        <w:tc>
          <w:tcPr>
            <w:tcW w:w="13969" w:type="dxa"/>
            <w:gridSpan w:val="7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b/>
              </w:rPr>
            </w:pPr>
            <w:r w:rsidRPr="00737E3B">
              <w:rPr>
                <w:rFonts w:ascii="Courier New" w:hAnsi="Courier New" w:cs="Courier New"/>
                <w:b/>
              </w:rPr>
              <w:t>ул. Дзержинского</w:t>
            </w:r>
          </w:p>
        </w:tc>
      </w:tr>
      <w:tr w:rsidR="00A372A9" w:rsidRPr="00737E3B" w:rsidTr="00A372A9">
        <w:tc>
          <w:tcPr>
            <w:tcW w:w="817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b/>
              </w:rPr>
            </w:pPr>
            <w:r w:rsidRPr="00737E3B">
              <w:rPr>
                <w:rFonts w:ascii="Courier New" w:hAnsi="Courier New" w:cs="Courier New"/>
                <w:b/>
              </w:rPr>
              <w:t>Итого</w:t>
            </w:r>
          </w:p>
        </w:tc>
        <w:tc>
          <w:tcPr>
            <w:tcW w:w="1402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29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6/6</w:t>
            </w:r>
          </w:p>
        </w:tc>
        <w:tc>
          <w:tcPr>
            <w:tcW w:w="2112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3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372A9" w:rsidRPr="00737E3B" w:rsidTr="00A372A9">
        <w:tc>
          <w:tcPr>
            <w:tcW w:w="817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02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0+40</w:t>
            </w:r>
          </w:p>
        </w:tc>
        <w:tc>
          <w:tcPr>
            <w:tcW w:w="126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0,3+3400</w:t>
            </w:r>
          </w:p>
        </w:tc>
        <w:tc>
          <w:tcPr>
            <w:tcW w:w="2229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6/6</w:t>
            </w:r>
          </w:p>
        </w:tc>
        <w:tc>
          <w:tcPr>
            <w:tcW w:w="2112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0</w:t>
            </w:r>
          </w:p>
        </w:tc>
        <w:tc>
          <w:tcPr>
            <w:tcW w:w="173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Справа/Слева</w:t>
            </w:r>
          </w:p>
        </w:tc>
      </w:tr>
      <w:tr w:rsidR="00A372A9" w:rsidRPr="00737E3B" w:rsidTr="00A372A9">
        <w:tc>
          <w:tcPr>
            <w:tcW w:w="817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b/>
              </w:rPr>
            </w:pPr>
            <w:r w:rsidRPr="00737E3B">
              <w:rPr>
                <w:rFonts w:ascii="Courier New" w:hAnsi="Courier New" w:cs="Courier New"/>
                <w:b/>
              </w:rPr>
              <w:lastRenderedPageBreak/>
              <w:t>11</w:t>
            </w:r>
          </w:p>
        </w:tc>
        <w:tc>
          <w:tcPr>
            <w:tcW w:w="13969" w:type="dxa"/>
            <w:gridSpan w:val="7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b/>
              </w:rPr>
            </w:pPr>
            <w:r w:rsidRPr="00737E3B">
              <w:rPr>
                <w:rFonts w:ascii="Courier New" w:hAnsi="Courier New" w:cs="Courier New"/>
                <w:b/>
              </w:rPr>
              <w:t>ул. Водопьянова</w:t>
            </w:r>
          </w:p>
        </w:tc>
      </w:tr>
      <w:tr w:rsidR="00A372A9" w:rsidRPr="00737E3B" w:rsidTr="00A372A9">
        <w:tc>
          <w:tcPr>
            <w:tcW w:w="817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b/>
              </w:rPr>
            </w:pPr>
            <w:r w:rsidRPr="00737E3B">
              <w:rPr>
                <w:rFonts w:ascii="Courier New" w:hAnsi="Courier New" w:cs="Courier New"/>
                <w:b/>
              </w:rPr>
              <w:t>Итого</w:t>
            </w:r>
          </w:p>
        </w:tc>
        <w:tc>
          <w:tcPr>
            <w:tcW w:w="1402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29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10/10</w:t>
            </w:r>
          </w:p>
        </w:tc>
        <w:tc>
          <w:tcPr>
            <w:tcW w:w="2112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3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372A9" w:rsidRPr="00737E3B" w:rsidTr="00A372A9">
        <w:tc>
          <w:tcPr>
            <w:tcW w:w="817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02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0+40</w:t>
            </w:r>
          </w:p>
        </w:tc>
        <w:tc>
          <w:tcPr>
            <w:tcW w:w="126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0+400</w:t>
            </w:r>
          </w:p>
        </w:tc>
        <w:tc>
          <w:tcPr>
            <w:tcW w:w="2229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10/10</w:t>
            </w:r>
          </w:p>
        </w:tc>
        <w:tc>
          <w:tcPr>
            <w:tcW w:w="2112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0</w:t>
            </w:r>
          </w:p>
        </w:tc>
        <w:tc>
          <w:tcPr>
            <w:tcW w:w="173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Справа/Слева</w:t>
            </w:r>
          </w:p>
        </w:tc>
      </w:tr>
      <w:tr w:rsidR="00A372A9" w:rsidRPr="00737E3B" w:rsidTr="00A372A9">
        <w:tc>
          <w:tcPr>
            <w:tcW w:w="817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3969" w:type="dxa"/>
            <w:gridSpan w:val="7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  <w:b/>
              </w:rPr>
              <w:t>ул. Лазо</w:t>
            </w:r>
          </w:p>
        </w:tc>
      </w:tr>
      <w:tr w:rsidR="00A372A9" w:rsidRPr="00737E3B" w:rsidTr="00A372A9">
        <w:tc>
          <w:tcPr>
            <w:tcW w:w="817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02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0+40</w:t>
            </w:r>
          </w:p>
        </w:tc>
        <w:tc>
          <w:tcPr>
            <w:tcW w:w="126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0,8+830</w:t>
            </w:r>
          </w:p>
        </w:tc>
        <w:tc>
          <w:tcPr>
            <w:tcW w:w="2229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20/20</w:t>
            </w:r>
          </w:p>
        </w:tc>
        <w:tc>
          <w:tcPr>
            <w:tcW w:w="2112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3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372A9" w:rsidRPr="00737E3B" w:rsidTr="00A372A9">
        <w:tc>
          <w:tcPr>
            <w:tcW w:w="817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b/>
              </w:rPr>
            </w:pPr>
            <w:r w:rsidRPr="00737E3B">
              <w:rPr>
                <w:rFonts w:ascii="Courier New" w:hAnsi="Courier New" w:cs="Courier New"/>
                <w:b/>
              </w:rPr>
              <w:t>Итого</w:t>
            </w:r>
          </w:p>
        </w:tc>
        <w:tc>
          <w:tcPr>
            <w:tcW w:w="1402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29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20/20</w:t>
            </w:r>
          </w:p>
        </w:tc>
        <w:tc>
          <w:tcPr>
            <w:tcW w:w="2112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0</w:t>
            </w:r>
          </w:p>
        </w:tc>
        <w:tc>
          <w:tcPr>
            <w:tcW w:w="173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Справа/Слева</w:t>
            </w:r>
          </w:p>
        </w:tc>
      </w:tr>
      <w:tr w:rsidR="00A372A9" w:rsidRPr="00737E3B" w:rsidTr="00A372A9">
        <w:tc>
          <w:tcPr>
            <w:tcW w:w="817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3969" w:type="dxa"/>
            <w:gridSpan w:val="7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  <w:b/>
              </w:rPr>
              <w:t>ул. Кирова</w:t>
            </w:r>
          </w:p>
        </w:tc>
      </w:tr>
      <w:tr w:rsidR="00A372A9" w:rsidRPr="00737E3B" w:rsidTr="00A372A9">
        <w:tc>
          <w:tcPr>
            <w:tcW w:w="817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02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0+40</w:t>
            </w:r>
          </w:p>
        </w:tc>
        <w:tc>
          <w:tcPr>
            <w:tcW w:w="126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1,2+1260</w:t>
            </w:r>
          </w:p>
        </w:tc>
        <w:tc>
          <w:tcPr>
            <w:tcW w:w="2229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31/31</w:t>
            </w:r>
          </w:p>
        </w:tc>
        <w:tc>
          <w:tcPr>
            <w:tcW w:w="2112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3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372A9" w:rsidRPr="00737E3B" w:rsidTr="00A372A9">
        <w:tc>
          <w:tcPr>
            <w:tcW w:w="817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b/>
              </w:rPr>
            </w:pPr>
            <w:r w:rsidRPr="00737E3B">
              <w:rPr>
                <w:rFonts w:ascii="Courier New" w:hAnsi="Courier New" w:cs="Courier New"/>
                <w:b/>
              </w:rPr>
              <w:t>Итого</w:t>
            </w:r>
          </w:p>
        </w:tc>
        <w:tc>
          <w:tcPr>
            <w:tcW w:w="1402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29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31/31</w:t>
            </w:r>
          </w:p>
        </w:tc>
        <w:tc>
          <w:tcPr>
            <w:tcW w:w="2112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0</w:t>
            </w:r>
          </w:p>
        </w:tc>
        <w:tc>
          <w:tcPr>
            <w:tcW w:w="173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Справа/Слева</w:t>
            </w:r>
          </w:p>
        </w:tc>
      </w:tr>
      <w:tr w:rsidR="00A372A9" w:rsidRPr="00737E3B" w:rsidTr="00A372A9">
        <w:tc>
          <w:tcPr>
            <w:tcW w:w="817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3969" w:type="dxa"/>
            <w:gridSpan w:val="7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  <w:b/>
              </w:rPr>
              <w:t>ул. Ленина</w:t>
            </w:r>
          </w:p>
        </w:tc>
      </w:tr>
      <w:tr w:rsidR="00A372A9" w:rsidRPr="00737E3B" w:rsidTr="00A372A9">
        <w:tc>
          <w:tcPr>
            <w:tcW w:w="817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02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0+40</w:t>
            </w:r>
          </w:p>
        </w:tc>
        <w:tc>
          <w:tcPr>
            <w:tcW w:w="126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1,4+1410</w:t>
            </w:r>
          </w:p>
        </w:tc>
        <w:tc>
          <w:tcPr>
            <w:tcW w:w="2229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35/35</w:t>
            </w:r>
          </w:p>
        </w:tc>
        <w:tc>
          <w:tcPr>
            <w:tcW w:w="2112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3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372A9" w:rsidRPr="00737E3B" w:rsidTr="00A372A9">
        <w:tc>
          <w:tcPr>
            <w:tcW w:w="817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b/>
              </w:rPr>
            </w:pPr>
            <w:r w:rsidRPr="00737E3B">
              <w:rPr>
                <w:rFonts w:ascii="Courier New" w:hAnsi="Courier New" w:cs="Courier New"/>
                <w:b/>
              </w:rPr>
              <w:t>Итого</w:t>
            </w:r>
          </w:p>
        </w:tc>
        <w:tc>
          <w:tcPr>
            <w:tcW w:w="1402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29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35/35</w:t>
            </w:r>
          </w:p>
        </w:tc>
        <w:tc>
          <w:tcPr>
            <w:tcW w:w="2112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0</w:t>
            </w:r>
          </w:p>
        </w:tc>
        <w:tc>
          <w:tcPr>
            <w:tcW w:w="173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Справа/Слева</w:t>
            </w:r>
          </w:p>
        </w:tc>
      </w:tr>
      <w:tr w:rsidR="00A372A9" w:rsidRPr="00737E3B" w:rsidTr="00A372A9">
        <w:tc>
          <w:tcPr>
            <w:tcW w:w="817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3969" w:type="dxa"/>
            <w:gridSpan w:val="7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  <w:b/>
              </w:rPr>
              <w:t>ул. Молодежная</w:t>
            </w:r>
          </w:p>
        </w:tc>
      </w:tr>
      <w:tr w:rsidR="00A372A9" w:rsidRPr="00737E3B" w:rsidTr="00A372A9">
        <w:tc>
          <w:tcPr>
            <w:tcW w:w="817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02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0+40</w:t>
            </w:r>
          </w:p>
        </w:tc>
        <w:tc>
          <w:tcPr>
            <w:tcW w:w="126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0,2+240</w:t>
            </w:r>
          </w:p>
        </w:tc>
        <w:tc>
          <w:tcPr>
            <w:tcW w:w="2229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6/6</w:t>
            </w:r>
          </w:p>
        </w:tc>
        <w:tc>
          <w:tcPr>
            <w:tcW w:w="2112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3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372A9" w:rsidRPr="00737E3B" w:rsidTr="00A372A9">
        <w:tc>
          <w:tcPr>
            <w:tcW w:w="817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b/>
              </w:rPr>
            </w:pPr>
            <w:r w:rsidRPr="00737E3B">
              <w:rPr>
                <w:rFonts w:ascii="Courier New" w:hAnsi="Courier New" w:cs="Courier New"/>
                <w:b/>
              </w:rPr>
              <w:t>Итого</w:t>
            </w:r>
          </w:p>
        </w:tc>
        <w:tc>
          <w:tcPr>
            <w:tcW w:w="1402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29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6/6</w:t>
            </w:r>
          </w:p>
        </w:tc>
        <w:tc>
          <w:tcPr>
            <w:tcW w:w="2112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0</w:t>
            </w:r>
          </w:p>
        </w:tc>
        <w:tc>
          <w:tcPr>
            <w:tcW w:w="173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Справа/Слева</w:t>
            </w:r>
          </w:p>
        </w:tc>
      </w:tr>
      <w:tr w:rsidR="00A372A9" w:rsidRPr="00737E3B" w:rsidTr="00A372A9">
        <w:tc>
          <w:tcPr>
            <w:tcW w:w="817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3969" w:type="dxa"/>
            <w:gridSpan w:val="7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  <w:b/>
              </w:rPr>
              <w:t>ул. Набережная</w:t>
            </w:r>
          </w:p>
        </w:tc>
      </w:tr>
      <w:tr w:rsidR="00A372A9" w:rsidRPr="00737E3B" w:rsidTr="00A372A9">
        <w:tc>
          <w:tcPr>
            <w:tcW w:w="817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02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29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12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3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372A9" w:rsidRPr="00737E3B" w:rsidTr="00A372A9">
        <w:tc>
          <w:tcPr>
            <w:tcW w:w="817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b/>
              </w:rPr>
            </w:pPr>
            <w:r w:rsidRPr="00737E3B">
              <w:rPr>
                <w:rFonts w:ascii="Courier New" w:hAnsi="Courier New" w:cs="Courier New"/>
                <w:b/>
              </w:rPr>
              <w:t>Итого</w:t>
            </w:r>
          </w:p>
        </w:tc>
        <w:tc>
          <w:tcPr>
            <w:tcW w:w="1402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0+40</w:t>
            </w:r>
          </w:p>
        </w:tc>
        <w:tc>
          <w:tcPr>
            <w:tcW w:w="126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0,6+640</w:t>
            </w:r>
          </w:p>
        </w:tc>
        <w:tc>
          <w:tcPr>
            <w:tcW w:w="2229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16/16</w:t>
            </w:r>
          </w:p>
        </w:tc>
        <w:tc>
          <w:tcPr>
            <w:tcW w:w="2112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3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372A9" w:rsidRPr="00737E3B" w:rsidTr="00A372A9">
        <w:tc>
          <w:tcPr>
            <w:tcW w:w="817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02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29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16/16</w:t>
            </w:r>
          </w:p>
        </w:tc>
        <w:tc>
          <w:tcPr>
            <w:tcW w:w="2112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0</w:t>
            </w:r>
          </w:p>
        </w:tc>
        <w:tc>
          <w:tcPr>
            <w:tcW w:w="173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Справа/Слева</w:t>
            </w:r>
          </w:p>
        </w:tc>
      </w:tr>
      <w:tr w:rsidR="00A372A9" w:rsidRPr="00737E3B" w:rsidTr="00A372A9">
        <w:tc>
          <w:tcPr>
            <w:tcW w:w="817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3969" w:type="dxa"/>
            <w:gridSpan w:val="7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  <w:b/>
              </w:rPr>
              <w:t>ул. Колхозная</w:t>
            </w:r>
          </w:p>
        </w:tc>
      </w:tr>
      <w:tr w:rsidR="00A372A9" w:rsidRPr="00737E3B" w:rsidTr="00A372A9">
        <w:tc>
          <w:tcPr>
            <w:tcW w:w="817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02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29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12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3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372A9" w:rsidRPr="00737E3B" w:rsidTr="00A372A9">
        <w:tc>
          <w:tcPr>
            <w:tcW w:w="817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02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0+40</w:t>
            </w:r>
          </w:p>
        </w:tc>
        <w:tc>
          <w:tcPr>
            <w:tcW w:w="126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0,8+800</w:t>
            </w:r>
          </w:p>
        </w:tc>
        <w:tc>
          <w:tcPr>
            <w:tcW w:w="2229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20/20</w:t>
            </w:r>
          </w:p>
        </w:tc>
        <w:tc>
          <w:tcPr>
            <w:tcW w:w="2112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3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372A9" w:rsidRPr="00737E3B" w:rsidTr="00A372A9">
        <w:tc>
          <w:tcPr>
            <w:tcW w:w="817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b/>
              </w:rPr>
            </w:pPr>
            <w:r w:rsidRPr="00737E3B">
              <w:rPr>
                <w:rFonts w:ascii="Courier New" w:hAnsi="Courier New" w:cs="Courier New"/>
                <w:b/>
              </w:rPr>
              <w:t>Итого</w:t>
            </w:r>
          </w:p>
        </w:tc>
        <w:tc>
          <w:tcPr>
            <w:tcW w:w="1402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29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20/20</w:t>
            </w:r>
          </w:p>
        </w:tc>
        <w:tc>
          <w:tcPr>
            <w:tcW w:w="2112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0</w:t>
            </w:r>
          </w:p>
        </w:tc>
        <w:tc>
          <w:tcPr>
            <w:tcW w:w="173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Справа/Слева</w:t>
            </w:r>
          </w:p>
        </w:tc>
      </w:tr>
      <w:tr w:rsidR="00A372A9" w:rsidRPr="00737E3B" w:rsidTr="00A372A9">
        <w:tc>
          <w:tcPr>
            <w:tcW w:w="817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3969" w:type="dxa"/>
            <w:gridSpan w:val="7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  <w:b/>
              </w:rPr>
              <w:t>ул. Терешковой</w:t>
            </w:r>
          </w:p>
        </w:tc>
      </w:tr>
      <w:tr w:rsidR="00A372A9" w:rsidRPr="00737E3B" w:rsidTr="00A372A9">
        <w:tc>
          <w:tcPr>
            <w:tcW w:w="817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02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0+40</w:t>
            </w:r>
          </w:p>
        </w:tc>
        <w:tc>
          <w:tcPr>
            <w:tcW w:w="126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0,2+245</w:t>
            </w:r>
          </w:p>
        </w:tc>
        <w:tc>
          <w:tcPr>
            <w:tcW w:w="2229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6/6</w:t>
            </w:r>
          </w:p>
        </w:tc>
        <w:tc>
          <w:tcPr>
            <w:tcW w:w="2112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3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372A9" w:rsidRPr="00737E3B" w:rsidTr="00A372A9">
        <w:tc>
          <w:tcPr>
            <w:tcW w:w="817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02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29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6/6</w:t>
            </w:r>
          </w:p>
        </w:tc>
        <w:tc>
          <w:tcPr>
            <w:tcW w:w="2112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0</w:t>
            </w:r>
          </w:p>
        </w:tc>
        <w:tc>
          <w:tcPr>
            <w:tcW w:w="173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Справа/Слева</w:t>
            </w:r>
          </w:p>
        </w:tc>
      </w:tr>
      <w:tr w:rsidR="00A372A9" w:rsidRPr="00737E3B" w:rsidTr="00A372A9">
        <w:tc>
          <w:tcPr>
            <w:tcW w:w="817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3969" w:type="dxa"/>
            <w:gridSpan w:val="7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  <w:b/>
              </w:rPr>
              <w:t>ул. Савицкой</w:t>
            </w:r>
          </w:p>
        </w:tc>
      </w:tr>
      <w:tr w:rsidR="00A372A9" w:rsidRPr="00737E3B" w:rsidTr="00A372A9">
        <w:tc>
          <w:tcPr>
            <w:tcW w:w="817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02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0+40</w:t>
            </w:r>
          </w:p>
        </w:tc>
        <w:tc>
          <w:tcPr>
            <w:tcW w:w="126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0,1+160</w:t>
            </w:r>
          </w:p>
        </w:tc>
        <w:tc>
          <w:tcPr>
            <w:tcW w:w="2229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4/4</w:t>
            </w:r>
          </w:p>
        </w:tc>
        <w:tc>
          <w:tcPr>
            <w:tcW w:w="2112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3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372A9" w:rsidRPr="00737E3B" w:rsidTr="00A372A9">
        <w:tc>
          <w:tcPr>
            <w:tcW w:w="817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b/>
              </w:rPr>
            </w:pPr>
            <w:r w:rsidRPr="00737E3B">
              <w:rPr>
                <w:rFonts w:ascii="Courier New" w:hAnsi="Courier New" w:cs="Courier New"/>
                <w:b/>
              </w:rPr>
              <w:t>Итого</w:t>
            </w:r>
          </w:p>
        </w:tc>
        <w:tc>
          <w:tcPr>
            <w:tcW w:w="1402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29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4/4</w:t>
            </w:r>
          </w:p>
        </w:tc>
        <w:tc>
          <w:tcPr>
            <w:tcW w:w="2112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0</w:t>
            </w:r>
          </w:p>
        </w:tc>
        <w:tc>
          <w:tcPr>
            <w:tcW w:w="173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Справа/Слева</w:t>
            </w:r>
          </w:p>
        </w:tc>
      </w:tr>
      <w:tr w:rsidR="00A372A9" w:rsidRPr="00737E3B" w:rsidTr="00A372A9">
        <w:tc>
          <w:tcPr>
            <w:tcW w:w="817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3969" w:type="dxa"/>
            <w:gridSpan w:val="7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  <w:b/>
              </w:rPr>
              <w:t>ул. Калинина</w:t>
            </w:r>
          </w:p>
        </w:tc>
      </w:tr>
      <w:tr w:rsidR="00A372A9" w:rsidRPr="00737E3B" w:rsidTr="00A372A9">
        <w:tc>
          <w:tcPr>
            <w:tcW w:w="817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02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0+40</w:t>
            </w:r>
          </w:p>
        </w:tc>
        <w:tc>
          <w:tcPr>
            <w:tcW w:w="126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0,7+718</w:t>
            </w:r>
          </w:p>
        </w:tc>
        <w:tc>
          <w:tcPr>
            <w:tcW w:w="2229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17/17</w:t>
            </w:r>
          </w:p>
        </w:tc>
        <w:tc>
          <w:tcPr>
            <w:tcW w:w="2112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3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372A9" w:rsidRPr="00737E3B" w:rsidTr="00A372A9">
        <w:tc>
          <w:tcPr>
            <w:tcW w:w="817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b/>
              </w:rPr>
            </w:pPr>
            <w:r w:rsidRPr="00737E3B">
              <w:rPr>
                <w:rFonts w:ascii="Courier New" w:hAnsi="Courier New" w:cs="Courier New"/>
                <w:b/>
              </w:rPr>
              <w:t>Итого</w:t>
            </w:r>
          </w:p>
        </w:tc>
        <w:tc>
          <w:tcPr>
            <w:tcW w:w="1402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29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17/17</w:t>
            </w:r>
          </w:p>
        </w:tc>
        <w:tc>
          <w:tcPr>
            <w:tcW w:w="2112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0</w:t>
            </w:r>
          </w:p>
        </w:tc>
        <w:tc>
          <w:tcPr>
            <w:tcW w:w="173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Справа/Слева</w:t>
            </w:r>
          </w:p>
        </w:tc>
      </w:tr>
      <w:tr w:rsidR="00A372A9" w:rsidRPr="00737E3B" w:rsidTr="00A372A9">
        <w:tc>
          <w:tcPr>
            <w:tcW w:w="817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3969" w:type="dxa"/>
            <w:gridSpan w:val="7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  <w:b/>
              </w:rPr>
              <w:t>ул. Речной</w:t>
            </w:r>
          </w:p>
        </w:tc>
      </w:tr>
      <w:tr w:rsidR="00A372A9" w:rsidRPr="00737E3B" w:rsidTr="00A372A9">
        <w:tc>
          <w:tcPr>
            <w:tcW w:w="817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02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0+40</w:t>
            </w:r>
          </w:p>
        </w:tc>
        <w:tc>
          <w:tcPr>
            <w:tcW w:w="126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0,4+425</w:t>
            </w:r>
          </w:p>
        </w:tc>
        <w:tc>
          <w:tcPr>
            <w:tcW w:w="2229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10/10</w:t>
            </w:r>
          </w:p>
        </w:tc>
        <w:tc>
          <w:tcPr>
            <w:tcW w:w="2112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3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372A9" w:rsidRPr="00737E3B" w:rsidTr="00A372A9">
        <w:tc>
          <w:tcPr>
            <w:tcW w:w="817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b/>
              </w:rPr>
            </w:pPr>
            <w:r w:rsidRPr="00737E3B">
              <w:rPr>
                <w:rFonts w:ascii="Courier New" w:hAnsi="Courier New" w:cs="Courier New"/>
                <w:b/>
              </w:rPr>
              <w:t>Итого</w:t>
            </w:r>
          </w:p>
        </w:tc>
        <w:tc>
          <w:tcPr>
            <w:tcW w:w="1402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29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10/10</w:t>
            </w:r>
          </w:p>
        </w:tc>
        <w:tc>
          <w:tcPr>
            <w:tcW w:w="2112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0</w:t>
            </w:r>
          </w:p>
        </w:tc>
        <w:tc>
          <w:tcPr>
            <w:tcW w:w="173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Справа/Слева</w:t>
            </w:r>
          </w:p>
        </w:tc>
      </w:tr>
      <w:tr w:rsidR="00A372A9" w:rsidRPr="00737E3B" w:rsidTr="00A372A9">
        <w:tc>
          <w:tcPr>
            <w:tcW w:w="817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3969" w:type="dxa"/>
            <w:gridSpan w:val="7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  <w:b/>
              </w:rPr>
              <w:t>ул. Больничная</w:t>
            </w:r>
          </w:p>
        </w:tc>
      </w:tr>
      <w:tr w:rsidR="00A372A9" w:rsidRPr="00737E3B" w:rsidTr="00A372A9">
        <w:tc>
          <w:tcPr>
            <w:tcW w:w="817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02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0+40</w:t>
            </w:r>
          </w:p>
        </w:tc>
        <w:tc>
          <w:tcPr>
            <w:tcW w:w="126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0,3+33</w:t>
            </w:r>
          </w:p>
        </w:tc>
        <w:tc>
          <w:tcPr>
            <w:tcW w:w="2229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2/2</w:t>
            </w:r>
          </w:p>
        </w:tc>
        <w:tc>
          <w:tcPr>
            <w:tcW w:w="2112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3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Справа/Слева</w:t>
            </w:r>
          </w:p>
        </w:tc>
      </w:tr>
      <w:tr w:rsidR="00A372A9" w:rsidRPr="00737E3B" w:rsidTr="00A372A9">
        <w:tc>
          <w:tcPr>
            <w:tcW w:w="817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02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29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2/2</w:t>
            </w:r>
          </w:p>
        </w:tc>
        <w:tc>
          <w:tcPr>
            <w:tcW w:w="2112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3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372A9" w:rsidRPr="00737E3B" w:rsidTr="00A372A9">
        <w:tc>
          <w:tcPr>
            <w:tcW w:w="817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3969" w:type="dxa"/>
            <w:gridSpan w:val="7"/>
          </w:tcPr>
          <w:p w:rsidR="00A372A9" w:rsidRPr="00737E3B" w:rsidRDefault="00A372A9" w:rsidP="00A372A9">
            <w:pPr>
              <w:tabs>
                <w:tab w:val="left" w:pos="6240"/>
              </w:tabs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ab/>
            </w:r>
            <w:r w:rsidRPr="00737E3B">
              <w:rPr>
                <w:rFonts w:ascii="Courier New" w:hAnsi="Courier New" w:cs="Courier New"/>
                <w:b/>
              </w:rPr>
              <w:t>ул. Гагарина</w:t>
            </w:r>
          </w:p>
        </w:tc>
      </w:tr>
      <w:tr w:rsidR="00A372A9" w:rsidRPr="00737E3B" w:rsidTr="00A372A9">
        <w:tc>
          <w:tcPr>
            <w:tcW w:w="817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02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0+40</w:t>
            </w:r>
          </w:p>
        </w:tc>
        <w:tc>
          <w:tcPr>
            <w:tcW w:w="126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0,5+598</w:t>
            </w:r>
          </w:p>
        </w:tc>
        <w:tc>
          <w:tcPr>
            <w:tcW w:w="2229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14/14</w:t>
            </w:r>
          </w:p>
        </w:tc>
        <w:tc>
          <w:tcPr>
            <w:tcW w:w="2112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3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372A9" w:rsidRPr="00737E3B" w:rsidTr="00A372A9">
        <w:tc>
          <w:tcPr>
            <w:tcW w:w="817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b/>
              </w:rPr>
            </w:pPr>
            <w:r w:rsidRPr="00737E3B">
              <w:rPr>
                <w:rFonts w:ascii="Courier New" w:hAnsi="Courier New" w:cs="Courier New"/>
                <w:b/>
              </w:rPr>
              <w:t>Итого</w:t>
            </w:r>
          </w:p>
        </w:tc>
        <w:tc>
          <w:tcPr>
            <w:tcW w:w="1402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29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14/14</w:t>
            </w:r>
          </w:p>
        </w:tc>
        <w:tc>
          <w:tcPr>
            <w:tcW w:w="2112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0</w:t>
            </w:r>
          </w:p>
        </w:tc>
        <w:tc>
          <w:tcPr>
            <w:tcW w:w="173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Справа/Слева</w:t>
            </w:r>
          </w:p>
        </w:tc>
      </w:tr>
      <w:tr w:rsidR="00A372A9" w:rsidRPr="00737E3B" w:rsidTr="00A372A9">
        <w:tc>
          <w:tcPr>
            <w:tcW w:w="817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3969" w:type="dxa"/>
            <w:gridSpan w:val="7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  <w:b/>
              </w:rPr>
              <w:t>ул. Космическая</w:t>
            </w:r>
          </w:p>
        </w:tc>
      </w:tr>
      <w:tr w:rsidR="00A372A9" w:rsidRPr="00737E3B" w:rsidTr="00A372A9">
        <w:tc>
          <w:tcPr>
            <w:tcW w:w="817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02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0+40</w:t>
            </w:r>
          </w:p>
        </w:tc>
        <w:tc>
          <w:tcPr>
            <w:tcW w:w="126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0,5+558</w:t>
            </w:r>
          </w:p>
        </w:tc>
        <w:tc>
          <w:tcPr>
            <w:tcW w:w="2229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13/13</w:t>
            </w:r>
          </w:p>
        </w:tc>
        <w:tc>
          <w:tcPr>
            <w:tcW w:w="2112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3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372A9" w:rsidRPr="00737E3B" w:rsidTr="00A372A9">
        <w:tc>
          <w:tcPr>
            <w:tcW w:w="817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b/>
              </w:rPr>
            </w:pPr>
            <w:r w:rsidRPr="00737E3B">
              <w:rPr>
                <w:rFonts w:ascii="Courier New" w:hAnsi="Courier New" w:cs="Courier New"/>
                <w:b/>
              </w:rPr>
              <w:t>Итого</w:t>
            </w:r>
          </w:p>
        </w:tc>
        <w:tc>
          <w:tcPr>
            <w:tcW w:w="1402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29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13/13</w:t>
            </w:r>
          </w:p>
        </w:tc>
        <w:tc>
          <w:tcPr>
            <w:tcW w:w="2112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0</w:t>
            </w:r>
          </w:p>
        </w:tc>
        <w:tc>
          <w:tcPr>
            <w:tcW w:w="173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Справа/Слева</w:t>
            </w:r>
          </w:p>
        </w:tc>
      </w:tr>
      <w:tr w:rsidR="00A372A9" w:rsidRPr="00737E3B" w:rsidTr="00A372A9">
        <w:tc>
          <w:tcPr>
            <w:tcW w:w="817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3969" w:type="dxa"/>
            <w:gridSpan w:val="7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  <w:b/>
              </w:rPr>
              <w:t>ул. Чкалова</w:t>
            </w:r>
          </w:p>
        </w:tc>
      </w:tr>
      <w:tr w:rsidR="00A372A9" w:rsidRPr="00737E3B" w:rsidTr="00A372A9">
        <w:tc>
          <w:tcPr>
            <w:tcW w:w="817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02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0+40</w:t>
            </w:r>
          </w:p>
        </w:tc>
        <w:tc>
          <w:tcPr>
            <w:tcW w:w="126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0,6+630</w:t>
            </w:r>
          </w:p>
        </w:tc>
        <w:tc>
          <w:tcPr>
            <w:tcW w:w="2229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15/15</w:t>
            </w:r>
          </w:p>
        </w:tc>
        <w:tc>
          <w:tcPr>
            <w:tcW w:w="2112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3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372A9" w:rsidRPr="00737E3B" w:rsidTr="00A372A9">
        <w:tc>
          <w:tcPr>
            <w:tcW w:w="817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b/>
              </w:rPr>
            </w:pPr>
            <w:r w:rsidRPr="00737E3B">
              <w:rPr>
                <w:rFonts w:ascii="Courier New" w:hAnsi="Courier New" w:cs="Courier New"/>
                <w:b/>
              </w:rPr>
              <w:t>Итого</w:t>
            </w:r>
          </w:p>
        </w:tc>
        <w:tc>
          <w:tcPr>
            <w:tcW w:w="1402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29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15/15</w:t>
            </w:r>
          </w:p>
        </w:tc>
        <w:tc>
          <w:tcPr>
            <w:tcW w:w="2112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0</w:t>
            </w:r>
          </w:p>
        </w:tc>
        <w:tc>
          <w:tcPr>
            <w:tcW w:w="173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Справа/Слева</w:t>
            </w:r>
          </w:p>
        </w:tc>
      </w:tr>
      <w:tr w:rsidR="00A372A9" w:rsidRPr="00737E3B" w:rsidTr="00A372A9">
        <w:tc>
          <w:tcPr>
            <w:tcW w:w="817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3969" w:type="dxa"/>
            <w:gridSpan w:val="7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  <w:b/>
              </w:rPr>
              <w:t>ул. Ленина</w:t>
            </w:r>
          </w:p>
        </w:tc>
      </w:tr>
      <w:tr w:rsidR="00A372A9" w:rsidRPr="00737E3B" w:rsidTr="00A372A9">
        <w:tc>
          <w:tcPr>
            <w:tcW w:w="817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02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0+40</w:t>
            </w:r>
          </w:p>
        </w:tc>
        <w:tc>
          <w:tcPr>
            <w:tcW w:w="126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1,4+1410</w:t>
            </w:r>
          </w:p>
        </w:tc>
        <w:tc>
          <w:tcPr>
            <w:tcW w:w="2229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35/35</w:t>
            </w:r>
          </w:p>
        </w:tc>
        <w:tc>
          <w:tcPr>
            <w:tcW w:w="2112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3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372A9" w:rsidRPr="00737E3B" w:rsidTr="00A372A9">
        <w:tc>
          <w:tcPr>
            <w:tcW w:w="817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b/>
              </w:rPr>
            </w:pPr>
            <w:r w:rsidRPr="00737E3B">
              <w:rPr>
                <w:rFonts w:ascii="Courier New" w:hAnsi="Courier New" w:cs="Courier New"/>
                <w:b/>
              </w:rPr>
              <w:t>Итого</w:t>
            </w:r>
          </w:p>
        </w:tc>
        <w:tc>
          <w:tcPr>
            <w:tcW w:w="1402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29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35/35</w:t>
            </w:r>
          </w:p>
        </w:tc>
        <w:tc>
          <w:tcPr>
            <w:tcW w:w="2112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0</w:t>
            </w:r>
          </w:p>
        </w:tc>
        <w:tc>
          <w:tcPr>
            <w:tcW w:w="173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Справа/Слева</w:t>
            </w:r>
          </w:p>
        </w:tc>
      </w:tr>
      <w:tr w:rsidR="00A372A9" w:rsidRPr="00737E3B" w:rsidTr="00A372A9">
        <w:tc>
          <w:tcPr>
            <w:tcW w:w="817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3969" w:type="dxa"/>
            <w:gridSpan w:val="7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  <w:b/>
              </w:rPr>
              <w:t>д. Чилим ул. Лесная</w:t>
            </w:r>
          </w:p>
        </w:tc>
      </w:tr>
      <w:tr w:rsidR="00A372A9" w:rsidRPr="00737E3B" w:rsidTr="00A372A9">
        <w:tc>
          <w:tcPr>
            <w:tcW w:w="817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02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0+40</w:t>
            </w:r>
          </w:p>
        </w:tc>
        <w:tc>
          <w:tcPr>
            <w:tcW w:w="126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0,5+596</w:t>
            </w:r>
          </w:p>
        </w:tc>
        <w:tc>
          <w:tcPr>
            <w:tcW w:w="2229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14/14</w:t>
            </w:r>
          </w:p>
        </w:tc>
        <w:tc>
          <w:tcPr>
            <w:tcW w:w="2112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3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372A9" w:rsidRPr="00737E3B" w:rsidTr="00A372A9">
        <w:tc>
          <w:tcPr>
            <w:tcW w:w="817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b/>
              </w:rPr>
            </w:pPr>
            <w:r w:rsidRPr="00737E3B">
              <w:rPr>
                <w:rFonts w:ascii="Courier New" w:hAnsi="Courier New" w:cs="Courier New"/>
                <w:b/>
              </w:rPr>
              <w:t>Итого</w:t>
            </w:r>
          </w:p>
        </w:tc>
        <w:tc>
          <w:tcPr>
            <w:tcW w:w="1402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29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14/14</w:t>
            </w:r>
          </w:p>
        </w:tc>
        <w:tc>
          <w:tcPr>
            <w:tcW w:w="2112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0</w:t>
            </w:r>
          </w:p>
        </w:tc>
        <w:tc>
          <w:tcPr>
            <w:tcW w:w="173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Справа/Слева</w:t>
            </w:r>
          </w:p>
        </w:tc>
      </w:tr>
      <w:tr w:rsidR="00A372A9" w:rsidRPr="00737E3B" w:rsidTr="00A372A9">
        <w:tc>
          <w:tcPr>
            <w:tcW w:w="817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3969" w:type="dxa"/>
            <w:gridSpan w:val="7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  <w:b/>
              </w:rPr>
              <w:t>д.Чилим ул. Центральная</w:t>
            </w:r>
          </w:p>
        </w:tc>
      </w:tr>
      <w:tr w:rsidR="00A372A9" w:rsidRPr="00737E3B" w:rsidTr="00A372A9">
        <w:tc>
          <w:tcPr>
            <w:tcW w:w="817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02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0+40</w:t>
            </w:r>
          </w:p>
        </w:tc>
        <w:tc>
          <w:tcPr>
            <w:tcW w:w="126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1,1+1187</w:t>
            </w:r>
          </w:p>
        </w:tc>
        <w:tc>
          <w:tcPr>
            <w:tcW w:w="2229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29/29</w:t>
            </w:r>
          </w:p>
        </w:tc>
        <w:tc>
          <w:tcPr>
            <w:tcW w:w="2112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3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372A9" w:rsidRPr="00737E3B" w:rsidTr="00A372A9">
        <w:tc>
          <w:tcPr>
            <w:tcW w:w="817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02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29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29/29</w:t>
            </w:r>
          </w:p>
        </w:tc>
        <w:tc>
          <w:tcPr>
            <w:tcW w:w="2112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0</w:t>
            </w:r>
          </w:p>
        </w:tc>
        <w:tc>
          <w:tcPr>
            <w:tcW w:w="173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</w:rPr>
              <w:t>Справа/Слева</w:t>
            </w:r>
          </w:p>
        </w:tc>
      </w:tr>
      <w:tr w:rsidR="00A372A9" w:rsidRPr="00737E3B" w:rsidTr="00A372A9">
        <w:tc>
          <w:tcPr>
            <w:tcW w:w="817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3969" w:type="dxa"/>
            <w:gridSpan w:val="7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  <w:r w:rsidRPr="00737E3B">
              <w:rPr>
                <w:rFonts w:ascii="Courier New" w:hAnsi="Courier New" w:cs="Courier New"/>
                <w:b/>
              </w:rPr>
              <w:t>д. Парамоновка ул. Трактовая</w:t>
            </w:r>
          </w:p>
        </w:tc>
      </w:tr>
      <w:tr w:rsidR="00A372A9" w:rsidRPr="00737E3B" w:rsidTr="00A372A9">
        <w:tc>
          <w:tcPr>
            <w:tcW w:w="817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02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29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12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3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372A9" w:rsidRPr="00737E3B" w:rsidTr="00A372A9">
        <w:tc>
          <w:tcPr>
            <w:tcW w:w="817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  <w:b/>
              </w:rPr>
            </w:pPr>
            <w:r w:rsidRPr="00737E3B">
              <w:rPr>
                <w:rFonts w:ascii="Courier New" w:hAnsi="Courier New" w:cs="Courier New"/>
                <w:b/>
              </w:rPr>
              <w:t>Итого</w:t>
            </w:r>
          </w:p>
        </w:tc>
        <w:tc>
          <w:tcPr>
            <w:tcW w:w="1402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29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12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36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0" w:type="dxa"/>
          </w:tcPr>
          <w:p w:rsidR="00A372A9" w:rsidRPr="00737E3B" w:rsidRDefault="00A372A9" w:rsidP="00A372A9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A372A9" w:rsidRPr="00737E3B" w:rsidRDefault="00A372A9" w:rsidP="00A372A9">
      <w:pPr>
        <w:spacing w:after="0" w:line="240" w:lineRule="auto"/>
        <w:jc w:val="center"/>
        <w:rPr>
          <w:rFonts w:ascii="Courier New" w:hAnsi="Courier New" w:cs="Courier New"/>
        </w:rPr>
      </w:pPr>
    </w:p>
    <w:p w:rsidR="00A372A9" w:rsidRPr="00737E3B" w:rsidRDefault="00A372A9" w:rsidP="00A372A9">
      <w:pPr>
        <w:spacing w:after="0"/>
        <w:jc w:val="both"/>
        <w:rPr>
          <w:rFonts w:ascii="Courier New" w:hAnsi="Courier New" w:cs="Courier New"/>
        </w:rPr>
      </w:pPr>
    </w:p>
    <w:sectPr w:rsidR="00A372A9" w:rsidRPr="00737E3B" w:rsidSect="00737E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15192"/>
    <w:multiLevelType w:val="hybridMultilevel"/>
    <w:tmpl w:val="0608B66E"/>
    <w:lvl w:ilvl="0" w:tplc="62A6D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F23375"/>
    <w:multiLevelType w:val="multilevel"/>
    <w:tmpl w:val="94284D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2" w15:restartNumberingAfterBreak="0">
    <w:nsid w:val="13764913"/>
    <w:multiLevelType w:val="multilevel"/>
    <w:tmpl w:val="41748B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3D2260C"/>
    <w:multiLevelType w:val="hybridMultilevel"/>
    <w:tmpl w:val="8BD83DDE"/>
    <w:lvl w:ilvl="0" w:tplc="5E429AF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886033"/>
    <w:multiLevelType w:val="hybridMultilevel"/>
    <w:tmpl w:val="FFC60940"/>
    <w:lvl w:ilvl="0" w:tplc="C2F8492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34FFC"/>
    <w:multiLevelType w:val="multilevel"/>
    <w:tmpl w:val="A832FF5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242424"/>
      </w:rPr>
    </w:lvl>
    <w:lvl w:ilvl="1">
      <w:start w:val="2"/>
      <w:numFmt w:val="decimal"/>
      <w:isLgl/>
      <w:lvlText w:val="%1.%2"/>
      <w:lvlJc w:val="left"/>
      <w:pPr>
        <w:ind w:left="14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52" w:hanging="1800"/>
      </w:pPr>
      <w:rPr>
        <w:rFonts w:hint="default"/>
      </w:rPr>
    </w:lvl>
  </w:abstractNum>
  <w:abstractNum w:abstractNumId="6" w15:restartNumberingAfterBreak="0">
    <w:nsid w:val="3E3128D8"/>
    <w:multiLevelType w:val="hybridMultilevel"/>
    <w:tmpl w:val="6CF21412"/>
    <w:lvl w:ilvl="0" w:tplc="3F5E5A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4DA158FE"/>
    <w:multiLevelType w:val="hybridMultilevel"/>
    <w:tmpl w:val="86FE4C12"/>
    <w:lvl w:ilvl="0" w:tplc="D814F5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B5AB6"/>
    <w:multiLevelType w:val="hybridMultilevel"/>
    <w:tmpl w:val="414ED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835A5E"/>
    <w:multiLevelType w:val="hybridMultilevel"/>
    <w:tmpl w:val="70D86CA2"/>
    <w:lvl w:ilvl="0" w:tplc="2EFCD4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EC512F"/>
    <w:multiLevelType w:val="hybridMultilevel"/>
    <w:tmpl w:val="1FCC5C1C"/>
    <w:lvl w:ilvl="0" w:tplc="79203E8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7FE601D3"/>
    <w:multiLevelType w:val="hybridMultilevel"/>
    <w:tmpl w:val="FF18EF64"/>
    <w:lvl w:ilvl="0" w:tplc="E16ED25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10"/>
  </w:num>
  <w:num w:numId="9">
    <w:abstractNumId w:val="0"/>
  </w:num>
  <w:num w:numId="10">
    <w:abstractNumId w:val="1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72A9"/>
    <w:rsid w:val="00192F42"/>
    <w:rsid w:val="002515D1"/>
    <w:rsid w:val="00316E01"/>
    <w:rsid w:val="004814FA"/>
    <w:rsid w:val="006E2B81"/>
    <w:rsid w:val="006F4318"/>
    <w:rsid w:val="00722574"/>
    <w:rsid w:val="00737E3B"/>
    <w:rsid w:val="0088001E"/>
    <w:rsid w:val="0091182B"/>
    <w:rsid w:val="00A3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64272F9-EC2E-4F12-A366-9C647797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locked/>
    <w:rsid w:val="00A372A9"/>
    <w:rPr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372A9"/>
    <w:pPr>
      <w:widowControl w:val="0"/>
      <w:shd w:val="clear" w:color="auto" w:fill="FFFFFF"/>
      <w:spacing w:before="720" w:after="300" w:line="0" w:lineRule="atLeast"/>
      <w:ind w:hanging="980"/>
      <w:jc w:val="right"/>
    </w:pPr>
    <w:rPr>
      <w:b/>
      <w:bCs/>
      <w:sz w:val="23"/>
      <w:szCs w:val="23"/>
    </w:rPr>
  </w:style>
  <w:style w:type="table" w:styleId="a3">
    <w:name w:val="Table Grid"/>
    <w:basedOn w:val="a1"/>
    <w:uiPriority w:val="59"/>
    <w:rsid w:val="00A372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A37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372A9"/>
  </w:style>
  <w:style w:type="paragraph" w:styleId="a6">
    <w:name w:val="footer"/>
    <w:basedOn w:val="a"/>
    <w:link w:val="a7"/>
    <w:uiPriority w:val="99"/>
    <w:semiHidden/>
    <w:unhideWhenUsed/>
    <w:rsid w:val="00A37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372A9"/>
  </w:style>
  <w:style w:type="paragraph" w:styleId="a8">
    <w:name w:val="List Paragraph"/>
    <w:basedOn w:val="a"/>
    <w:uiPriority w:val="34"/>
    <w:qFormat/>
    <w:rsid w:val="00A372A9"/>
    <w:pPr>
      <w:ind w:left="720"/>
      <w:contextualSpacing/>
    </w:pPr>
  </w:style>
  <w:style w:type="paragraph" w:styleId="a9">
    <w:name w:val="Normal (Web)"/>
    <w:basedOn w:val="a"/>
    <w:uiPriority w:val="99"/>
    <w:rsid w:val="00A37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372A9"/>
    <w:pPr>
      <w:spacing w:after="0" w:line="240" w:lineRule="auto"/>
      <w:ind w:left="10" w:hanging="10"/>
      <w:jc w:val="both"/>
    </w:pPr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372A9"/>
    <w:rPr>
      <w:rFonts w:ascii="Segoe UI" w:eastAsia="Times New Roman" w:hAnsi="Segoe UI" w:cs="Times New Roman"/>
      <w:color w:val="000000"/>
      <w:sz w:val="18"/>
      <w:szCs w:val="18"/>
    </w:rPr>
  </w:style>
  <w:style w:type="character" w:styleId="ac">
    <w:name w:val="Strong"/>
    <w:basedOn w:val="a0"/>
    <w:uiPriority w:val="22"/>
    <w:qFormat/>
    <w:rsid w:val="00A372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1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18</Pages>
  <Words>4192</Words>
  <Characters>23895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 Windows</cp:lastModifiedBy>
  <cp:revision>8</cp:revision>
  <cp:lastPrinted>2021-12-23T02:11:00Z</cp:lastPrinted>
  <dcterms:created xsi:type="dcterms:W3CDTF">2018-12-29T01:11:00Z</dcterms:created>
  <dcterms:modified xsi:type="dcterms:W3CDTF">2021-12-27T04:25:00Z</dcterms:modified>
</cp:coreProperties>
</file>